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06A4" w14:textId="77777777" w:rsidR="00341BC4"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t>1.</w:t>
      </w:r>
      <w:r w:rsidRPr="00D741C3">
        <w:rPr>
          <w:rFonts w:ascii="Arial Narrow" w:hAnsi="Arial Narrow"/>
          <w:sz w:val="22"/>
          <w:szCs w:val="22"/>
        </w:rPr>
        <w:tab/>
        <w:t xml:space="preserve">Explain what safety is and what it means to be safe.  </w:t>
      </w:r>
    </w:p>
    <w:tbl>
      <w:tblPr>
        <w:tblStyle w:val="TableGrid"/>
        <w:tblW w:w="0" w:type="auto"/>
        <w:tblInd w:w="720" w:type="dxa"/>
        <w:tblLook w:val="04A0" w:firstRow="1" w:lastRow="0" w:firstColumn="1" w:lastColumn="0" w:noHBand="0" w:noVBand="1"/>
      </w:tblPr>
      <w:tblGrid>
        <w:gridCol w:w="9638"/>
      </w:tblGrid>
      <w:tr w:rsidR="00341BC4" w14:paraId="2FF4A3BE" w14:textId="77777777" w:rsidTr="00341BC4">
        <w:trPr>
          <w:trHeight w:val="360"/>
        </w:trPr>
        <w:tc>
          <w:tcPr>
            <w:tcW w:w="9638" w:type="dxa"/>
            <w:tcBorders>
              <w:bottom w:val="single" w:sz="4" w:space="0" w:color="BFBFBF" w:themeColor="background1" w:themeShade="BF"/>
            </w:tcBorders>
          </w:tcPr>
          <w:p w14:paraId="2CA779B3"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77EAE171"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573A7016"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54A1CF3D"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08D7AA02"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11DE64AE"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5E98400F"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0F59295C"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1BC929E6"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5A87DA33"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6A9468DD"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D10437" w14:paraId="7E7400C7"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6F0A6FE8" w14:textId="77777777" w:rsidR="00D10437" w:rsidRDefault="00D10437"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BF6671" w14:paraId="1391D2B4"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63858024" w14:textId="77777777" w:rsidR="00BF6671" w:rsidRDefault="00BF6671"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BF6671" w14:paraId="013EA800"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5852F2EF" w14:textId="77777777" w:rsidR="00BF6671" w:rsidRDefault="00BF6671"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02D9F7F4" w14:textId="77777777" w:rsidTr="00341BC4">
        <w:trPr>
          <w:trHeight w:val="360"/>
        </w:trPr>
        <w:tc>
          <w:tcPr>
            <w:tcW w:w="9638" w:type="dxa"/>
            <w:tcBorders>
              <w:top w:val="single" w:sz="4" w:space="0" w:color="BFBFBF" w:themeColor="background1" w:themeShade="BF"/>
              <w:bottom w:val="single" w:sz="4" w:space="0" w:color="BFBFBF" w:themeColor="background1" w:themeShade="BF"/>
            </w:tcBorders>
          </w:tcPr>
          <w:p w14:paraId="28CAB04B"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14:paraId="7376796A" w14:textId="77777777" w:rsidTr="00341BC4">
        <w:trPr>
          <w:trHeight w:val="360"/>
        </w:trPr>
        <w:tc>
          <w:tcPr>
            <w:tcW w:w="9638" w:type="dxa"/>
            <w:tcBorders>
              <w:top w:val="single" w:sz="4" w:space="0" w:color="BFBFBF" w:themeColor="background1" w:themeShade="BF"/>
            </w:tcBorders>
          </w:tcPr>
          <w:p w14:paraId="7EE35D12" w14:textId="77777777"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bl>
    <w:p w14:paraId="231CDDB5" w14:textId="77777777" w:rsidR="008C33AF" w:rsidRPr="00D741C3" w:rsidRDefault="00341BC4" w:rsidP="00D741C3">
      <w:pPr>
        <w:pStyle w:val="BodyText"/>
        <w:tabs>
          <w:tab w:val="decimal" w:pos="450"/>
          <w:tab w:val="left" w:leader="underscore" w:pos="10368"/>
          <w:tab w:val="left" w:leader="underscore" w:pos="10440"/>
        </w:tabs>
        <w:spacing w:before="120" w:after="0"/>
        <w:ind w:left="720" w:hanging="720"/>
        <w:rPr>
          <w:rFonts w:ascii="Arial Narrow" w:hAnsi="Arial Narrow"/>
          <w:i/>
          <w:iCs/>
          <w:sz w:val="22"/>
          <w:szCs w:val="22"/>
        </w:rPr>
      </w:pPr>
      <w:r>
        <w:rPr>
          <w:rFonts w:ascii="Arial Narrow" w:hAnsi="Arial Narrow"/>
          <w:sz w:val="22"/>
          <w:szCs w:val="22"/>
        </w:rPr>
        <w:tab/>
      </w:r>
      <w:r>
        <w:rPr>
          <w:rFonts w:ascii="Arial Narrow" w:hAnsi="Arial Narrow"/>
          <w:sz w:val="22"/>
          <w:szCs w:val="22"/>
        </w:rPr>
        <w:tab/>
      </w:r>
      <w:r w:rsidR="008C33AF" w:rsidRPr="00D741C3">
        <w:rPr>
          <w:rFonts w:ascii="Arial Narrow" w:hAnsi="Arial Narrow"/>
          <w:sz w:val="22"/>
          <w:szCs w:val="22"/>
        </w:rPr>
        <w:t>Then prepare a notebook to include:</w:t>
      </w:r>
    </w:p>
    <w:p w14:paraId="25722885" w14:textId="72CE496E"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Newspaper</w:t>
      </w:r>
      <w:r w:rsidR="000C3DD3" w:rsidRPr="000C3DD3">
        <w:rPr>
          <w:rFonts w:ascii="Arial Narrow" w:hAnsi="Arial Narrow"/>
          <w:bCs/>
          <w:sz w:val="22"/>
          <w:szCs w:val="22"/>
        </w:rPr>
        <w:t>, internet (with parent or guardian's permission), or other articles, f</w:t>
      </w:r>
      <w:r w:rsidR="000C3DD3">
        <w:rPr>
          <w:rFonts w:ascii="Arial Narrow" w:hAnsi="Arial Narrow"/>
          <w:bCs/>
          <w:sz w:val="22"/>
          <w:szCs w:val="22"/>
        </w:rPr>
        <w:t xml:space="preserve">acts </w:t>
      </w:r>
      <w:r w:rsidRPr="00D741C3">
        <w:rPr>
          <w:rFonts w:ascii="Arial Narrow" w:hAnsi="Arial Narrow"/>
          <w:bCs/>
          <w:sz w:val="22"/>
          <w:szCs w:val="22"/>
        </w:rPr>
        <w:t>and statistics showing common types and causes of injuries in the home and in the workplace, and how these injuries could be prevented.</w:t>
      </w:r>
    </w:p>
    <w:p w14:paraId="27893FE6" w14:textId="5AD7EE9C"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r>
      <w:r w:rsidR="000C3DD3" w:rsidRPr="00D741C3">
        <w:rPr>
          <w:rFonts w:ascii="Arial Narrow" w:hAnsi="Arial Narrow"/>
          <w:bCs/>
          <w:sz w:val="22"/>
          <w:szCs w:val="22"/>
        </w:rPr>
        <w:t>Newspaper</w:t>
      </w:r>
      <w:r w:rsidR="000C3DD3" w:rsidRPr="000C3DD3">
        <w:rPr>
          <w:rFonts w:ascii="Arial Narrow" w:hAnsi="Arial Narrow"/>
          <w:bCs/>
          <w:sz w:val="22"/>
          <w:szCs w:val="22"/>
        </w:rPr>
        <w:t xml:space="preserve">, internet (with parent's or guardian's permission), or other articles, </w:t>
      </w:r>
      <w:r w:rsidRPr="00D741C3">
        <w:rPr>
          <w:rFonts w:ascii="Arial Narrow" w:hAnsi="Arial Narrow"/>
          <w:bCs/>
          <w:sz w:val="22"/>
          <w:szCs w:val="22"/>
        </w:rPr>
        <w:t xml:space="preserve">facts, and statistics showing common </w:t>
      </w:r>
      <w:r w:rsidR="00341BC4">
        <w:rPr>
          <w:rFonts w:ascii="Arial Narrow" w:hAnsi="Arial Narrow"/>
          <w:bCs/>
          <w:sz w:val="22"/>
          <w:szCs w:val="22"/>
        </w:rPr>
        <w:t>types</w:t>
      </w:r>
      <w:r w:rsidRPr="00D741C3">
        <w:rPr>
          <w:rFonts w:ascii="Arial Narrow" w:hAnsi="Arial Narrow"/>
          <w:bCs/>
          <w:sz w:val="22"/>
          <w:szCs w:val="22"/>
        </w:rPr>
        <w:t xml:space="preserve"> of crimes and ways to avoid being a crime victim.</w:t>
      </w:r>
    </w:p>
    <w:p w14:paraId="5CFA4201" w14:textId="34C8CA3C"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r>
      <w:r w:rsidR="000C3DD3">
        <w:rPr>
          <w:rFonts w:ascii="Arial Narrow" w:hAnsi="Arial Narrow"/>
          <w:bCs/>
          <w:sz w:val="22"/>
          <w:szCs w:val="22"/>
        </w:rPr>
        <w:t>c</w:t>
      </w:r>
      <w:r w:rsidRPr="00D741C3">
        <w:rPr>
          <w:rFonts w:ascii="Arial Narrow" w:hAnsi="Arial Narrow"/>
          <w:bCs/>
          <w:sz w:val="22"/>
          <w:szCs w:val="22"/>
        </w:rPr>
        <w:t>.</w:t>
      </w:r>
      <w:r w:rsidRPr="00D741C3">
        <w:rPr>
          <w:rFonts w:ascii="Arial Narrow" w:hAnsi="Arial Narrow"/>
          <w:bCs/>
          <w:sz w:val="22"/>
          <w:szCs w:val="22"/>
        </w:rPr>
        <w:tab/>
        <w:t>A paragraph or more, written by you, explaining how a serious fire, accident, crime</w:t>
      </w:r>
      <w:r w:rsidR="00BF6671">
        <w:rPr>
          <w:rFonts w:ascii="Arial Narrow" w:hAnsi="Arial Narrow"/>
          <w:bCs/>
          <w:sz w:val="22"/>
          <w:szCs w:val="22"/>
        </w:rPr>
        <w:t>, or natural disaster</w:t>
      </w:r>
      <w:r w:rsidRPr="00D741C3">
        <w:rPr>
          <w:rFonts w:ascii="Arial Narrow" w:hAnsi="Arial Narrow"/>
          <w:bCs/>
          <w:sz w:val="22"/>
          <w:szCs w:val="22"/>
        </w:rPr>
        <w:t xml:space="preserve"> could change your family life.</w:t>
      </w:r>
    </w:p>
    <w:p w14:paraId="07C31063" w14:textId="2A4914E0"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r>
      <w:r w:rsidR="00D10437">
        <w:rPr>
          <w:rFonts w:ascii="Arial Narrow" w:hAnsi="Arial Narrow"/>
          <w:bCs/>
          <w:sz w:val="22"/>
          <w:szCs w:val="22"/>
        </w:rPr>
        <w:t>d</w:t>
      </w:r>
      <w:r w:rsidRPr="00D741C3">
        <w:rPr>
          <w:rFonts w:ascii="Arial Narrow" w:hAnsi="Arial Narrow"/>
          <w:bCs/>
          <w:sz w:val="22"/>
          <w:szCs w:val="22"/>
        </w:rPr>
        <w:t>.</w:t>
      </w:r>
      <w:r w:rsidRPr="00D741C3">
        <w:rPr>
          <w:rFonts w:ascii="Arial Narrow" w:hAnsi="Arial Narrow"/>
          <w:bCs/>
          <w:sz w:val="22"/>
          <w:szCs w:val="22"/>
        </w:rPr>
        <w:tab/>
        <w:t xml:space="preserve">A list of safe practices and safety devices currently used by your family, such as safety practices used </w:t>
      </w:r>
      <w:r w:rsidR="000C3DD3" w:rsidRPr="000C3DD3">
        <w:rPr>
          <w:rFonts w:ascii="Arial Narrow" w:hAnsi="Arial Narrow"/>
          <w:bCs/>
          <w:sz w:val="22"/>
          <w:szCs w:val="22"/>
        </w:rPr>
        <w:t>at home, while working, and while driving</w:t>
      </w:r>
      <w:r w:rsidRPr="00D741C3">
        <w:rPr>
          <w:rFonts w:ascii="Arial Narrow" w:hAnsi="Arial Narrow"/>
          <w:bCs/>
          <w:sz w:val="22"/>
          <w:szCs w:val="22"/>
        </w:rPr>
        <w:t>.</w:t>
      </w:r>
    </w:p>
    <w:p w14:paraId="4F071AF4" w14:textId="77777777" w:rsidR="00BF6671" w:rsidRDefault="00BF6671"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p>
    <w:p w14:paraId="61584848" w14:textId="726CB275"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lastRenderedPageBreak/>
        <w:tab/>
        <w:t>2.</w:t>
      </w:r>
      <w:r w:rsidRPr="00D741C3">
        <w:rPr>
          <w:rFonts w:ascii="Arial Narrow" w:hAnsi="Arial Narrow"/>
          <w:sz w:val="22"/>
          <w:szCs w:val="22"/>
        </w:rPr>
        <w:tab/>
        <w:t>Do the following:</w:t>
      </w:r>
    </w:p>
    <w:p w14:paraId="12D9D357" w14:textId="77777777" w:rsidR="008C33AF" w:rsidRDefault="008C33AF" w:rsidP="00D741C3">
      <w:pPr>
        <w:tabs>
          <w:tab w:val="decimal" w:pos="1170"/>
          <w:tab w:val="left" w:leader="underscore" w:pos="10368"/>
          <w:tab w:val="left" w:leader="underscore" w:pos="10440"/>
        </w:tabs>
        <w:spacing w:before="120"/>
        <w:ind w:left="1440" w:hanging="727"/>
        <w:rPr>
          <w:rFonts w:ascii="Arial Narrow" w:hAnsi="Arial Narrow"/>
          <w:bCs/>
          <w:i/>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 xml:space="preserve">Using a safety checklist approved by your counselor, </w:t>
      </w:r>
      <w:proofErr w:type="gramStart"/>
      <w:r w:rsidRPr="00D741C3">
        <w:rPr>
          <w:rFonts w:ascii="Arial Narrow" w:hAnsi="Arial Narrow"/>
          <w:bCs/>
          <w:sz w:val="22"/>
          <w:szCs w:val="22"/>
        </w:rPr>
        <w:t>make an inspection of</w:t>
      </w:r>
      <w:proofErr w:type="gramEnd"/>
      <w:r w:rsidRPr="00D741C3">
        <w:rPr>
          <w:rFonts w:ascii="Arial Narrow" w:hAnsi="Arial Narrow"/>
          <w:bCs/>
          <w:sz w:val="22"/>
          <w:szCs w:val="22"/>
        </w:rPr>
        <w:t xml:space="preserve"> your home.</w:t>
      </w:r>
      <w:r w:rsidRPr="00D741C3">
        <w:rPr>
          <w:rFonts w:ascii="Arial Narrow" w:hAnsi="Arial Narrow"/>
          <w:bCs/>
          <w:sz w:val="22"/>
          <w:szCs w:val="22"/>
        </w:rPr>
        <w:br/>
      </w:r>
      <w:r w:rsidRPr="00D741C3">
        <w:rPr>
          <w:rFonts w:ascii="Arial Narrow" w:hAnsi="Arial Narrow"/>
          <w:bCs/>
          <w:i/>
          <w:sz w:val="22"/>
          <w:szCs w:val="22"/>
        </w:rPr>
        <w:t>(There is a Home Safety Checklist you can use at the end of this workbook.)</w:t>
      </w:r>
    </w:p>
    <w:p w14:paraId="498D7AA2" w14:textId="77777777" w:rsidR="008876D7" w:rsidRPr="00812F72" w:rsidRDefault="00812F72" w:rsidP="00D741C3">
      <w:pPr>
        <w:tabs>
          <w:tab w:val="decimal" w:pos="1170"/>
          <w:tab w:val="left" w:leader="underscore" w:pos="10368"/>
          <w:tab w:val="left" w:leader="underscore" w:pos="10440"/>
        </w:tabs>
        <w:spacing w:before="120"/>
        <w:ind w:left="1440" w:hanging="727"/>
        <w:rPr>
          <w:rFonts w:ascii="Arial Narrow" w:hAnsi="Arial Narrow"/>
          <w:bCs/>
          <w:iCs/>
          <w:sz w:val="22"/>
          <w:szCs w:val="22"/>
        </w:rPr>
      </w:pPr>
      <w:r w:rsidRPr="00812F72">
        <w:rPr>
          <w:rFonts w:ascii="Arial Narrow" w:hAnsi="Arial Narrow"/>
          <w:bCs/>
          <w:iCs/>
          <w:sz w:val="22"/>
          <w:szCs w:val="22"/>
        </w:rPr>
        <w:tab/>
      </w:r>
      <w:r w:rsidRPr="00812F72">
        <w:rPr>
          <w:rFonts w:ascii="Arial Narrow" w:hAnsi="Arial Narrow"/>
          <w:bCs/>
          <w:iCs/>
          <w:sz w:val="22"/>
          <w:szCs w:val="22"/>
        </w:rPr>
        <w:tab/>
        <w:t>Identify any hazards found and explain how these can be corrected.</w:t>
      </w:r>
    </w:p>
    <w:tbl>
      <w:tblPr>
        <w:tblStyle w:val="TableGrid"/>
        <w:tblW w:w="0" w:type="auto"/>
        <w:tblInd w:w="1440" w:type="dxa"/>
        <w:tblLook w:val="04A0" w:firstRow="1" w:lastRow="0" w:firstColumn="1" w:lastColumn="0" w:noHBand="0" w:noVBand="1"/>
      </w:tblPr>
      <w:tblGrid>
        <w:gridCol w:w="1890"/>
        <w:gridCol w:w="7038"/>
      </w:tblGrid>
      <w:tr w:rsidR="008876D7" w14:paraId="1629E50C" w14:textId="77777777" w:rsidTr="008876D7">
        <w:tc>
          <w:tcPr>
            <w:tcW w:w="1890" w:type="dxa"/>
            <w:tcBorders>
              <w:top w:val="nil"/>
              <w:left w:val="nil"/>
              <w:right w:val="nil"/>
            </w:tcBorders>
          </w:tcPr>
          <w:p w14:paraId="53A6845F"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r>
              <w:rPr>
                <w:rFonts w:ascii="Arial Narrow" w:hAnsi="Arial Narrow"/>
                <w:bCs/>
                <w:iCs/>
                <w:sz w:val="22"/>
                <w:szCs w:val="22"/>
              </w:rPr>
              <w:t>Hazard</w:t>
            </w:r>
          </w:p>
        </w:tc>
        <w:tc>
          <w:tcPr>
            <w:tcW w:w="7038" w:type="dxa"/>
            <w:tcBorders>
              <w:top w:val="nil"/>
              <w:left w:val="nil"/>
              <w:right w:val="nil"/>
            </w:tcBorders>
          </w:tcPr>
          <w:p w14:paraId="36312374"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r>
              <w:rPr>
                <w:rFonts w:ascii="Arial Narrow" w:hAnsi="Arial Narrow"/>
                <w:bCs/>
                <w:iCs/>
                <w:sz w:val="22"/>
                <w:szCs w:val="22"/>
              </w:rPr>
              <w:t>How to correct</w:t>
            </w:r>
          </w:p>
        </w:tc>
      </w:tr>
      <w:tr w:rsidR="008876D7" w14:paraId="2E41CCCA" w14:textId="77777777" w:rsidTr="000C3DD3">
        <w:tc>
          <w:tcPr>
            <w:tcW w:w="1890" w:type="dxa"/>
          </w:tcPr>
          <w:p w14:paraId="6044B0E9"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4643B349"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3EAB1607" w14:textId="77777777" w:rsidTr="000C3DD3">
        <w:tc>
          <w:tcPr>
            <w:tcW w:w="1890" w:type="dxa"/>
          </w:tcPr>
          <w:p w14:paraId="2D5A2FFC"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77EF9EC6"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597BDAB3" w14:textId="77777777" w:rsidTr="000C3DD3">
        <w:tc>
          <w:tcPr>
            <w:tcW w:w="1890" w:type="dxa"/>
          </w:tcPr>
          <w:p w14:paraId="4478ED60"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6E3745C0"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03D12266" w14:textId="77777777" w:rsidTr="000C3DD3">
        <w:tc>
          <w:tcPr>
            <w:tcW w:w="1890" w:type="dxa"/>
          </w:tcPr>
          <w:p w14:paraId="7F81D9EB"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339204DB"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76C910B3" w14:textId="77777777" w:rsidTr="000C3DD3">
        <w:tc>
          <w:tcPr>
            <w:tcW w:w="1890" w:type="dxa"/>
          </w:tcPr>
          <w:p w14:paraId="0921588F"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5F4F0D96"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4800DF41" w14:textId="77777777" w:rsidTr="000C3DD3">
        <w:tc>
          <w:tcPr>
            <w:tcW w:w="1890" w:type="dxa"/>
          </w:tcPr>
          <w:p w14:paraId="1A92A1BC"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065362C5"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72BA03DD" w14:textId="77777777" w:rsidTr="000C3DD3">
        <w:tc>
          <w:tcPr>
            <w:tcW w:w="1890" w:type="dxa"/>
          </w:tcPr>
          <w:p w14:paraId="6481A996"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5D53CBB0" w14:textId="77777777" w:rsidR="008876D7" w:rsidRDefault="008876D7" w:rsidP="000C3DD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2653AD3D" w14:textId="77777777" w:rsidTr="008876D7">
        <w:tc>
          <w:tcPr>
            <w:tcW w:w="1890" w:type="dxa"/>
          </w:tcPr>
          <w:p w14:paraId="653328D3"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76B20416"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5F4E9D35" w14:textId="77777777" w:rsidTr="008876D7">
        <w:tc>
          <w:tcPr>
            <w:tcW w:w="1890" w:type="dxa"/>
          </w:tcPr>
          <w:p w14:paraId="7329D0B4"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638778A"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1C06AC46" w14:textId="77777777" w:rsidTr="008876D7">
        <w:tc>
          <w:tcPr>
            <w:tcW w:w="1890" w:type="dxa"/>
          </w:tcPr>
          <w:p w14:paraId="65F1DD4F"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0AC3FE7D"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5F7114B7" w14:textId="77777777" w:rsidTr="008876D7">
        <w:tc>
          <w:tcPr>
            <w:tcW w:w="1890" w:type="dxa"/>
          </w:tcPr>
          <w:p w14:paraId="470BA902"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55F98AE"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6F0FD0A6" w14:textId="77777777" w:rsidTr="008876D7">
        <w:tc>
          <w:tcPr>
            <w:tcW w:w="1890" w:type="dxa"/>
          </w:tcPr>
          <w:p w14:paraId="10349197"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4BC210EA"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381274B7" w14:textId="77777777" w:rsidTr="008876D7">
        <w:tc>
          <w:tcPr>
            <w:tcW w:w="1890" w:type="dxa"/>
          </w:tcPr>
          <w:p w14:paraId="4CC462DF"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511D483"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r w:rsidR="008876D7" w14:paraId="3A20DBC1" w14:textId="77777777" w:rsidTr="008876D7">
        <w:tc>
          <w:tcPr>
            <w:tcW w:w="1890" w:type="dxa"/>
          </w:tcPr>
          <w:p w14:paraId="37146321"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c>
          <w:tcPr>
            <w:tcW w:w="7038" w:type="dxa"/>
          </w:tcPr>
          <w:p w14:paraId="242BA9E1" w14:textId="77777777" w:rsidR="008876D7" w:rsidRDefault="008876D7" w:rsidP="00D741C3">
            <w:pPr>
              <w:tabs>
                <w:tab w:val="decimal" w:pos="1170"/>
                <w:tab w:val="left" w:leader="underscore" w:pos="10368"/>
                <w:tab w:val="left" w:leader="underscore" w:pos="10440"/>
              </w:tabs>
              <w:spacing w:before="120"/>
              <w:rPr>
                <w:rFonts w:ascii="Arial Narrow" w:hAnsi="Arial Narrow"/>
                <w:bCs/>
                <w:iCs/>
                <w:sz w:val="22"/>
                <w:szCs w:val="22"/>
              </w:rPr>
            </w:pPr>
          </w:p>
        </w:tc>
      </w:tr>
    </w:tbl>
    <w:p w14:paraId="199B4BBD" w14:textId="70DD2D0F"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t xml:space="preserve">Review </w:t>
      </w:r>
      <w:r w:rsidR="00BA22F8">
        <w:rPr>
          <w:rFonts w:ascii="Arial Narrow" w:hAnsi="Arial Narrow"/>
          <w:bCs/>
          <w:sz w:val="22"/>
          <w:szCs w:val="22"/>
        </w:rPr>
        <w:t>and</w:t>
      </w:r>
      <w:r w:rsidRPr="00D741C3">
        <w:rPr>
          <w:rFonts w:ascii="Arial Narrow" w:hAnsi="Arial Narrow"/>
          <w:bCs/>
          <w:sz w:val="22"/>
          <w:szCs w:val="22"/>
        </w:rPr>
        <w:t xml:space="preserve"> develop your family's plan </w:t>
      </w:r>
      <w:r w:rsidR="00BA22F8" w:rsidRPr="00BA22F8">
        <w:rPr>
          <w:rFonts w:ascii="Arial Narrow" w:hAnsi="Arial Narrow"/>
          <w:bCs/>
          <w:sz w:val="22"/>
          <w:szCs w:val="22"/>
        </w:rPr>
        <w:t>fire prevention plan. Review your family’s emergency action plan for</w:t>
      </w:r>
      <w:r w:rsidR="00BA22F8">
        <w:rPr>
          <w:rFonts w:ascii="Arial Narrow" w:hAnsi="Arial Narrow"/>
          <w:bCs/>
          <w:sz w:val="22"/>
          <w:szCs w:val="22"/>
        </w:rPr>
        <w:t xml:space="preserve"> </w:t>
      </w:r>
      <w:r w:rsidRPr="00D741C3">
        <w:rPr>
          <w:rFonts w:ascii="Arial Narrow" w:hAnsi="Arial Narrow"/>
          <w:bCs/>
          <w:sz w:val="22"/>
          <w:szCs w:val="22"/>
        </w:rPr>
        <w:t xml:space="preserve">fire in your home.  As you develop </w:t>
      </w:r>
      <w:r w:rsidR="00BA22F8">
        <w:rPr>
          <w:rFonts w:ascii="Arial Narrow" w:hAnsi="Arial Narrow"/>
          <w:bCs/>
          <w:sz w:val="22"/>
          <w:szCs w:val="22"/>
        </w:rPr>
        <w:t>these</w:t>
      </w:r>
      <w:r w:rsidRPr="00D741C3">
        <w:rPr>
          <w:rFonts w:ascii="Arial Narrow" w:hAnsi="Arial Narrow"/>
          <w:bCs/>
          <w:sz w:val="22"/>
          <w:szCs w:val="22"/>
        </w:rPr>
        <w:t xml:space="preserve"> plan</w:t>
      </w:r>
      <w:r w:rsidR="00BA22F8">
        <w:rPr>
          <w:rFonts w:ascii="Arial Narrow" w:hAnsi="Arial Narrow"/>
          <w:bCs/>
          <w:sz w:val="22"/>
          <w:szCs w:val="22"/>
        </w:rPr>
        <w:t>s</w:t>
      </w:r>
      <w:r w:rsidRPr="00D741C3">
        <w:rPr>
          <w:rFonts w:ascii="Arial Narrow" w:hAnsi="Arial Narrow"/>
          <w:bCs/>
          <w:sz w:val="22"/>
          <w:szCs w:val="22"/>
        </w:rPr>
        <w:t xml:space="preserve"> with family members, share with them facts about the common causes of fire in the home, such as smoking, cooking, electrical appliances, and candles.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48B983E6" w14:textId="77777777" w:rsidTr="00341BC4">
        <w:trPr>
          <w:trHeight w:val="281"/>
        </w:trPr>
        <w:tc>
          <w:tcPr>
            <w:tcW w:w="8918" w:type="dxa"/>
          </w:tcPr>
          <w:p w14:paraId="75B55637"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191BEE" w14:paraId="50911B41" w14:textId="77777777" w:rsidTr="00341BC4">
        <w:trPr>
          <w:trHeight w:val="276"/>
        </w:trPr>
        <w:tc>
          <w:tcPr>
            <w:tcW w:w="8918" w:type="dxa"/>
          </w:tcPr>
          <w:p w14:paraId="1005FB94"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5768E17B" w14:textId="77777777" w:rsidTr="00341BC4">
        <w:trPr>
          <w:trHeight w:val="276"/>
        </w:trPr>
        <w:tc>
          <w:tcPr>
            <w:tcW w:w="8918" w:type="dxa"/>
          </w:tcPr>
          <w:p w14:paraId="69CF792F"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09672E90" w14:textId="77777777" w:rsidTr="00341BC4">
        <w:trPr>
          <w:trHeight w:val="276"/>
        </w:trPr>
        <w:tc>
          <w:tcPr>
            <w:tcW w:w="8918" w:type="dxa"/>
          </w:tcPr>
          <w:p w14:paraId="6D9F0A9E"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6C5614BF" w14:textId="77777777" w:rsidTr="00341BC4">
        <w:trPr>
          <w:trHeight w:val="276"/>
        </w:trPr>
        <w:tc>
          <w:tcPr>
            <w:tcW w:w="8918" w:type="dxa"/>
          </w:tcPr>
          <w:p w14:paraId="5671F1CC"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2A78E02E" w14:textId="77777777" w:rsidTr="00341BC4">
        <w:trPr>
          <w:trHeight w:val="276"/>
        </w:trPr>
        <w:tc>
          <w:tcPr>
            <w:tcW w:w="8918" w:type="dxa"/>
          </w:tcPr>
          <w:p w14:paraId="3D66C3F8"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12ECD9E0" w14:textId="77777777" w:rsidTr="00341BC4">
        <w:trPr>
          <w:trHeight w:val="276"/>
        </w:trPr>
        <w:tc>
          <w:tcPr>
            <w:tcW w:w="8918" w:type="dxa"/>
          </w:tcPr>
          <w:p w14:paraId="7A3D0B71"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7A72F884" w14:textId="77777777" w:rsidTr="00341BC4">
        <w:trPr>
          <w:trHeight w:val="276"/>
        </w:trPr>
        <w:tc>
          <w:tcPr>
            <w:tcW w:w="8918" w:type="dxa"/>
          </w:tcPr>
          <w:p w14:paraId="236F288A"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bl>
    <w:p w14:paraId="5E1FE671" w14:textId="77777777" w:rsidR="00BF6671" w:rsidRPr="00D741C3" w:rsidRDefault="00BF6671" w:rsidP="00BF6671">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r>
      <w:r>
        <w:rPr>
          <w:rFonts w:ascii="Arial Narrow" w:hAnsi="Arial Narrow"/>
          <w:bCs/>
          <w:sz w:val="22"/>
          <w:szCs w:val="22"/>
        </w:rPr>
        <w:t>c</w:t>
      </w:r>
      <w:r w:rsidRPr="00D741C3">
        <w:rPr>
          <w:rFonts w:ascii="Arial Narrow" w:hAnsi="Arial Narrow"/>
          <w:bCs/>
          <w:sz w:val="22"/>
          <w:szCs w:val="22"/>
        </w:rPr>
        <w:t>.</w:t>
      </w:r>
      <w:r w:rsidRPr="00D741C3">
        <w:rPr>
          <w:rFonts w:ascii="Arial Narrow" w:hAnsi="Arial Narrow"/>
          <w:bCs/>
          <w:sz w:val="22"/>
          <w:szCs w:val="22"/>
        </w:rPr>
        <w:tab/>
      </w:r>
      <w:r w:rsidRPr="00BF6671">
        <w:rPr>
          <w:rFonts w:ascii="Arial Narrow" w:hAnsi="Arial Narrow"/>
          <w:bCs/>
          <w:sz w:val="22"/>
          <w:szCs w:val="22"/>
        </w:rPr>
        <w:t>Develop a family emergency action plan for a natural disaster.</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BF6671" w14:paraId="71673985" w14:textId="77777777" w:rsidTr="00E4654A">
        <w:trPr>
          <w:trHeight w:val="279"/>
        </w:trPr>
        <w:tc>
          <w:tcPr>
            <w:tcW w:w="8918" w:type="dxa"/>
          </w:tcPr>
          <w:p w14:paraId="08D86A00"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1D38F1C3" w14:textId="77777777" w:rsidTr="00E4654A">
        <w:trPr>
          <w:trHeight w:val="276"/>
        </w:trPr>
        <w:tc>
          <w:tcPr>
            <w:tcW w:w="8918" w:type="dxa"/>
          </w:tcPr>
          <w:p w14:paraId="20169403"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03A355CF" w14:textId="77777777" w:rsidTr="00E4654A">
        <w:trPr>
          <w:trHeight w:val="276"/>
        </w:trPr>
        <w:tc>
          <w:tcPr>
            <w:tcW w:w="8918" w:type="dxa"/>
          </w:tcPr>
          <w:p w14:paraId="7FFF63C4"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7E487B39" w14:textId="77777777" w:rsidTr="00E4654A">
        <w:trPr>
          <w:trHeight w:val="276"/>
        </w:trPr>
        <w:tc>
          <w:tcPr>
            <w:tcW w:w="8918" w:type="dxa"/>
          </w:tcPr>
          <w:p w14:paraId="2C9F81EF"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111CE981" w14:textId="77777777" w:rsidTr="00E4654A">
        <w:trPr>
          <w:trHeight w:val="276"/>
        </w:trPr>
        <w:tc>
          <w:tcPr>
            <w:tcW w:w="8918" w:type="dxa"/>
          </w:tcPr>
          <w:p w14:paraId="3DAC2BE6"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5614CF3C" w14:textId="77777777" w:rsidTr="00E4654A">
        <w:trPr>
          <w:trHeight w:val="276"/>
        </w:trPr>
        <w:tc>
          <w:tcPr>
            <w:tcW w:w="8918" w:type="dxa"/>
          </w:tcPr>
          <w:p w14:paraId="1D36B044"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12FFCE36" w14:textId="77777777" w:rsidTr="00E4654A">
        <w:trPr>
          <w:trHeight w:val="276"/>
        </w:trPr>
        <w:tc>
          <w:tcPr>
            <w:tcW w:w="8918" w:type="dxa"/>
          </w:tcPr>
          <w:p w14:paraId="775F02EA"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bl>
    <w:p w14:paraId="03CA9E64" w14:textId="2418952F" w:rsidR="00BF6671" w:rsidRPr="00D741C3" w:rsidRDefault="00BF6671" w:rsidP="00BF6671">
      <w:pPr>
        <w:tabs>
          <w:tab w:val="decimal" w:pos="1170"/>
          <w:tab w:val="left" w:leader="underscore" w:pos="10368"/>
          <w:tab w:val="left" w:leader="underscore" w:pos="10440"/>
        </w:tabs>
        <w:spacing w:before="120"/>
        <w:ind w:left="1440" w:hanging="727"/>
        <w:rPr>
          <w:rFonts w:ascii="Arial Narrow" w:hAnsi="Arial Narrow"/>
          <w:bCs/>
          <w:sz w:val="22"/>
          <w:szCs w:val="22"/>
        </w:rPr>
      </w:pPr>
    </w:p>
    <w:p w14:paraId="5545BD46" w14:textId="77777777" w:rsidR="00BF6671" w:rsidRPr="00D741C3" w:rsidRDefault="00BF6671" w:rsidP="00BF6671">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lastRenderedPageBreak/>
        <w:sym w:font="Webdings" w:char="F063"/>
      </w:r>
      <w:r w:rsidRPr="00D741C3">
        <w:rPr>
          <w:rFonts w:ascii="Arial Narrow" w:hAnsi="Arial Narrow"/>
          <w:bCs/>
          <w:sz w:val="22"/>
          <w:szCs w:val="22"/>
        </w:rPr>
        <w:tab/>
      </w:r>
      <w:r>
        <w:rPr>
          <w:rFonts w:ascii="Arial Narrow" w:hAnsi="Arial Narrow"/>
          <w:bCs/>
          <w:sz w:val="22"/>
          <w:szCs w:val="22"/>
        </w:rPr>
        <w:t>d</w:t>
      </w:r>
      <w:r w:rsidRPr="00D741C3">
        <w:rPr>
          <w:rFonts w:ascii="Arial Narrow" w:hAnsi="Arial Narrow"/>
          <w:bCs/>
          <w:sz w:val="22"/>
          <w:szCs w:val="22"/>
        </w:rPr>
        <w:t>.</w:t>
      </w:r>
      <w:r w:rsidRPr="00D741C3">
        <w:rPr>
          <w:rFonts w:ascii="Arial Narrow" w:hAnsi="Arial Narrow"/>
          <w:bCs/>
          <w:sz w:val="22"/>
          <w:szCs w:val="22"/>
        </w:rPr>
        <w:tab/>
      </w:r>
      <w:r w:rsidRPr="00BF6671">
        <w:rPr>
          <w:rFonts w:ascii="Arial Narrow" w:hAnsi="Arial Narrow"/>
          <w:bCs/>
          <w:sz w:val="22"/>
          <w:szCs w:val="22"/>
        </w:rPr>
        <w:t>Explain what risk assessment is and its purpose.</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BF6671" w14:paraId="5FB746DA" w14:textId="77777777" w:rsidTr="00E4654A">
        <w:trPr>
          <w:trHeight w:val="279"/>
        </w:trPr>
        <w:tc>
          <w:tcPr>
            <w:tcW w:w="8918" w:type="dxa"/>
          </w:tcPr>
          <w:p w14:paraId="6F7B13E6"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70C33A12" w14:textId="77777777" w:rsidTr="00E4654A">
        <w:trPr>
          <w:trHeight w:val="276"/>
        </w:trPr>
        <w:tc>
          <w:tcPr>
            <w:tcW w:w="8918" w:type="dxa"/>
          </w:tcPr>
          <w:p w14:paraId="15261368"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32FC5A72" w14:textId="77777777" w:rsidTr="00E4654A">
        <w:trPr>
          <w:trHeight w:val="276"/>
        </w:trPr>
        <w:tc>
          <w:tcPr>
            <w:tcW w:w="8918" w:type="dxa"/>
          </w:tcPr>
          <w:p w14:paraId="0C97B4B6"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63EDE1CF" w14:textId="77777777" w:rsidTr="00E4654A">
        <w:trPr>
          <w:trHeight w:val="276"/>
        </w:trPr>
        <w:tc>
          <w:tcPr>
            <w:tcW w:w="8918" w:type="dxa"/>
          </w:tcPr>
          <w:p w14:paraId="1626A753"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72A18A4A" w14:textId="77777777" w:rsidTr="00E4654A">
        <w:trPr>
          <w:trHeight w:val="276"/>
        </w:trPr>
        <w:tc>
          <w:tcPr>
            <w:tcW w:w="8918" w:type="dxa"/>
          </w:tcPr>
          <w:p w14:paraId="37FCA70E"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4114259A" w14:textId="77777777" w:rsidTr="00E4654A">
        <w:trPr>
          <w:trHeight w:val="276"/>
        </w:trPr>
        <w:tc>
          <w:tcPr>
            <w:tcW w:w="8918" w:type="dxa"/>
          </w:tcPr>
          <w:p w14:paraId="3A4340A7"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bl>
    <w:p w14:paraId="60542D82" w14:textId="77777777" w:rsidR="00BF6671" w:rsidRPr="00D741C3" w:rsidRDefault="00BF6671" w:rsidP="00BF6671">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r>
      <w:r>
        <w:rPr>
          <w:rFonts w:ascii="Arial Narrow" w:hAnsi="Arial Narrow"/>
          <w:bCs/>
          <w:sz w:val="22"/>
          <w:szCs w:val="22"/>
        </w:rPr>
        <w:t>e</w:t>
      </w:r>
      <w:r w:rsidRPr="00D741C3">
        <w:rPr>
          <w:rFonts w:ascii="Arial Narrow" w:hAnsi="Arial Narrow"/>
          <w:bCs/>
          <w:sz w:val="22"/>
          <w:szCs w:val="22"/>
        </w:rPr>
        <w:t>.</w:t>
      </w:r>
      <w:r w:rsidRPr="00D741C3">
        <w:rPr>
          <w:rFonts w:ascii="Arial Narrow" w:hAnsi="Arial Narrow"/>
          <w:bCs/>
          <w:sz w:val="22"/>
          <w:szCs w:val="22"/>
        </w:rPr>
        <w:tab/>
      </w:r>
      <w:r w:rsidRPr="00BF6671">
        <w:rPr>
          <w:rFonts w:ascii="Arial Narrow" w:hAnsi="Arial Narrow"/>
          <w:bCs/>
          <w:sz w:val="22"/>
          <w:szCs w:val="22"/>
        </w:rPr>
        <w:t>Explain the BSA's Commitment to Safety.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BF6671" w14:paraId="1ED05BED" w14:textId="77777777" w:rsidTr="00E4654A">
        <w:trPr>
          <w:trHeight w:val="279"/>
        </w:trPr>
        <w:tc>
          <w:tcPr>
            <w:tcW w:w="8918" w:type="dxa"/>
          </w:tcPr>
          <w:p w14:paraId="1862BBEE"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0E40DF73" w14:textId="77777777" w:rsidTr="00E4654A">
        <w:trPr>
          <w:trHeight w:val="276"/>
        </w:trPr>
        <w:tc>
          <w:tcPr>
            <w:tcW w:w="8918" w:type="dxa"/>
          </w:tcPr>
          <w:p w14:paraId="3A634AFF"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5AFFF06F" w14:textId="77777777" w:rsidTr="00E4654A">
        <w:trPr>
          <w:trHeight w:val="276"/>
        </w:trPr>
        <w:tc>
          <w:tcPr>
            <w:tcW w:w="8918" w:type="dxa"/>
          </w:tcPr>
          <w:p w14:paraId="69C8E4D7"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4D93AA93" w14:textId="77777777" w:rsidTr="00E4654A">
        <w:trPr>
          <w:trHeight w:val="276"/>
        </w:trPr>
        <w:tc>
          <w:tcPr>
            <w:tcW w:w="8918" w:type="dxa"/>
          </w:tcPr>
          <w:p w14:paraId="27B7B47B"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67F92EED" w14:textId="77777777" w:rsidTr="00E4654A">
        <w:trPr>
          <w:trHeight w:val="276"/>
        </w:trPr>
        <w:tc>
          <w:tcPr>
            <w:tcW w:w="8918" w:type="dxa"/>
          </w:tcPr>
          <w:p w14:paraId="3503A5B7"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r w:rsidR="00BF6671" w14:paraId="17B83281" w14:textId="77777777" w:rsidTr="00E4654A">
        <w:trPr>
          <w:trHeight w:val="276"/>
        </w:trPr>
        <w:tc>
          <w:tcPr>
            <w:tcW w:w="8918" w:type="dxa"/>
          </w:tcPr>
          <w:p w14:paraId="5D8A24F2" w14:textId="77777777" w:rsidR="00BF6671" w:rsidRDefault="00BF6671" w:rsidP="00E4654A">
            <w:pPr>
              <w:tabs>
                <w:tab w:val="left" w:leader="underscore" w:pos="10368"/>
                <w:tab w:val="left" w:leader="underscore" w:pos="10440"/>
              </w:tabs>
              <w:spacing w:before="120"/>
              <w:rPr>
                <w:rFonts w:ascii="Arial Narrow" w:hAnsi="Arial Narrow"/>
                <w:bCs/>
                <w:sz w:val="22"/>
                <w:szCs w:val="22"/>
              </w:rPr>
            </w:pPr>
          </w:p>
        </w:tc>
      </w:tr>
    </w:tbl>
    <w:p w14:paraId="27B4DD9C" w14:textId="77777777"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t>3.</w:t>
      </w:r>
      <w:r w:rsidRPr="00D741C3">
        <w:rPr>
          <w:rFonts w:ascii="Arial Narrow" w:hAnsi="Arial Narrow"/>
          <w:sz w:val="22"/>
          <w:szCs w:val="22"/>
        </w:rPr>
        <w:tab/>
        <w:t>Do the following:</w:t>
      </w:r>
    </w:p>
    <w:p w14:paraId="60A674AC"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Discuss with your counselor how you contribute to the safety of yourself, your family, and your community.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0AF09F62" w14:textId="77777777" w:rsidTr="0031445C">
        <w:trPr>
          <w:trHeight w:val="279"/>
        </w:trPr>
        <w:tc>
          <w:tcPr>
            <w:tcW w:w="8918" w:type="dxa"/>
          </w:tcPr>
          <w:p w14:paraId="6CD6E3DE"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60ABAE74" w14:textId="77777777" w:rsidTr="0031445C">
        <w:trPr>
          <w:trHeight w:val="276"/>
        </w:trPr>
        <w:tc>
          <w:tcPr>
            <w:tcW w:w="8918" w:type="dxa"/>
          </w:tcPr>
          <w:p w14:paraId="4C1F1D16"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6F3F01A8" w14:textId="77777777" w:rsidTr="0031445C">
        <w:trPr>
          <w:trHeight w:val="276"/>
        </w:trPr>
        <w:tc>
          <w:tcPr>
            <w:tcW w:w="8918" w:type="dxa"/>
          </w:tcPr>
          <w:p w14:paraId="355093B3"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22BD42A" w14:textId="77777777" w:rsidTr="0031445C">
        <w:trPr>
          <w:trHeight w:val="276"/>
        </w:trPr>
        <w:tc>
          <w:tcPr>
            <w:tcW w:w="8918" w:type="dxa"/>
          </w:tcPr>
          <w:p w14:paraId="707ACD88"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567AAA2" w14:textId="77777777" w:rsidTr="0031445C">
        <w:trPr>
          <w:trHeight w:val="276"/>
        </w:trPr>
        <w:tc>
          <w:tcPr>
            <w:tcW w:w="8918" w:type="dxa"/>
          </w:tcPr>
          <w:p w14:paraId="56772F8A"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6509D919"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t>Show your family members how to protect themselves and your home from accidents, fire, burglary, robbery, and assault.</w:t>
      </w:r>
    </w:p>
    <w:tbl>
      <w:tblPr>
        <w:tblStyle w:val="TableGrid"/>
        <w:tblW w:w="0" w:type="auto"/>
        <w:tblInd w:w="1295" w:type="dxa"/>
        <w:tblBorders>
          <w:insideH w:val="single" w:sz="4" w:space="0" w:color="D9D9D9" w:themeColor="background1" w:themeShade="D9"/>
        </w:tblBorders>
        <w:tblLook w:val="04A0" w:firstRow="1" w:lastRow="0" w:firstColumn="1" w:lastColumn="0" w:noHBand="0" w:noVBand="1"/>
      </w:tblPr>
      <w:tblGrid>
        <w:gridCol w:w="1049"/>
        <w:gridCol w:w="8014"/>
      </w:tblGrid>
      <w:tr w:rsidR="00191BEE" w:rsidRPr="00050ACE" w14:paraId="0633D71B" w14:textId="77777777" w:rsidTr="00DD55A9">
        <w:trPr>
          <w:trHeight w:val="278"/>
        </w:trPr>
        <w:tc>
          <w:tcPr>
            <w:tcW w:w="1049" w:type="dxa"/>
            <w:vMerge w:val="restart"/>
            <w:tcBorders>
              <w:top w:val="nil"/>
              <w:left w:val="nil"/>
              <w:bottom w:val="nil"/>
            </w:tcBorders>
          </w:tcPr>
          <w:p w14:paraId="45DA8287"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Accidents:</w:t>
            </w:r>
          </w:p>
        </w:tc>
        <w:tc>
          <w:tcPr>
            <w:tcW w:w="8014" w:type="dxa"/>
          </w:tcPr>
          <w:p w14:paraId="6ACE44D7" w14:textId="77777777" w:rsidR="00191BEE" w:rsidRPr="00050ACE" w:rsidRDefault="00191BEE" w:rsidP="0031445C">
            <w:pPr>
              <w:spacing w:before="120"/>
              <w:rPr>
                <w:rFonts w:ascii="Arial Narrow" w:hAnsi="Arial Narrow"/>
                <w:bCs/>
                <w:sz w:val="22"/>
                <w:szCs w:val="22"/>
              </w:rPr>
            </w:pPr>
          </w:p>
        </w:tc>
      </w:tr>
      <w:tr w:rsidR="00191BEE" w:rsidRPr="00050ACE" w14:paraId="598EE7C2" w14:textId="77777777" w:rsidTr="00DD55A9">
        <w:trPr>
          <w:trHeight w:val="276"/>
        </w:trPr>
        <w:tc>
          <w:tcPr>
            <w:tcW w:w="1049" w:type="dxa"/>
            <w:vMerge/>
            <w:tcBorders>
              <w:top w:val="single" w:sz="4" w:space="0" w:color="D9D9D9" w:themeColor="background1" w:themeShade="D9"/>
              <w:left w:val="nil"/>
              <w:bottom w:val="nil"/>
            </w:tcBorders>
          </w:tcPr>
          <w:p w14:paraId="0DCFE8F9" w14:textId="77777777" w:rsidR="00191BEE" w:rsidRPr="00050ACE" w:rsidRDefault="00191BEE" w:rsidP="0031445C">
            <w:pPr>
              <w:spacing w:before="120"/>
              <w:rPr>
                <w:rFonts w:ascii="Arial Narrow" w:hAnsi="Arial Narrow"/>
                <w:bCs/>
                <w:sz w:val="22"/>
                <w:szCs w:val="22"/>
              </w:rPr>
            </w:pPr>
          </w:p>
        </w:tc>
        <w:tc>
          <w:tcPr>
            <w:tcW w:w="8014" w:type="dxa"/>
          </w:tcPr>
          <w:p w14:paraId="7C295AD7" w14:textId="77777777" w:rsidR="00191BEE" w:rsidRPr="00050ACE" w:rsidRDefault="00191BEE" w:rsidP="0031445C">
            <w:pPr>
              <w:spacing w:before="120"/>
              <w:rPr>
                <w:rFonts w:ascii="Arial Narrow" w:hAnsi="Arial Narrow"/>
                <w:bCs/>
                <w:sz w:val="22"/>
                <w:szCs w:val="22"/>
              </w:rPr>
            </w:pPr>
          </w:p>
        </w:tc>
      </w:tr>
      <w:tr w:rsidR="00191BEE" w:rsidRPr="00050ACE" w14:paraId="0E464A25" w14:textId="77777777" w:rsidTr="00DD55A9">
        <w:trPr>
          <w:trHeight w:val="276"/>
        </w:trPr>
        <w:tc>
          <w:tcPr>
            <w:tcW w:w="1049" w:type="dxa"/>
            <w:vMerge/>
            <w:tcBorders>
              <w:top w:val="single" w:sz="4" w:space="0" w:color="D9D9D9" w:themeColor="background1" w:themeShade="D9"/>
              <w:left w:val="nil"/>
              <w:bottom w:val="nil"/>
            </w:tcBorders>
          </w:tcPr>
          <w:p w14:paraId="5A5DEED7" w14:textId="77777777" w:rsidR="00191BEE" w:rsidRPr="00050ACE" w:rsidRDefault="00191BEE" w:rsidP="0031445C">
            <w:pPr>
              <w:spacing w:before="120"/>
              <w:rPr>
                <w:rFonts w:ascii="Arial Narrow" w:hAnsi="Arial Narrow"/>
                <w:bCs/>
                <w:sz w:val="22"/>
                <w:szCs w:val="22"/>
              </w:rPr>
            </w:pPr>
          </w:p>
        </w:tc>
        <w:tc>
          <w:tcPr>
            <w:tcW w:w="8014" w:type="dxa"/>
          </w:tcPr>
          <w:p w14:paraId="60A0A77D" w14:textId="77777777" w:rsidR="00191BEE" w:rsidRPr="00050ACE" w:rsidRDefault="00191BEE" w:rsidP="0031445C">
            <w:pPr>
              <w:spacing w:before="120"/>
              <w:rPr>
                <w:rFonts w:ascii="Arial Narrow" w:hAnsi="Arial Narrow"/>
                <w:bCs/>
                <w:sz w:val="22"/>
                <w:szCs w:val="22"/>
              </w:rPr>
            </w:pPr>
          </w:p>
        </w:tc>
      </w:tr>
      <w:tr w:rsidR="00191BEE" w:rsidRPr="00050ACE" w14:paraId="27D7D79E" w14:textId="77777777" w:rsidTr="00DD55A9">
        <w:trPr>
          <w:trHeight w:val="276"/>
        </w:trPr>
        <w:tc>
          <w:tcPr>
            <w:tcW w:w="1049" w:type="dxa"/>
            <w:vMerge/>
            <w:tcBorders>
              <w:top w:val="single" w:sz="4" w:space="0" w:color="D9D9D9" w:themeColor="background1" w:themeShade="D9"/>
              <w:left w:val="nil"/>
              <w:bottom w:val="nil"/>
            </w:tcBorders>
          </w:tcPr>
          <w:p w14:paraId="399717DA" w14:textId="77777777" w:rsidR="00191BEE" w:rsidRPr="00050ACE" w:rsidRDefault="00191BEE" w:rsidP="0031445C">
            <w:pPr>
              <w:spacing w:before="120"/>
              <w:rPr>
                <w:rFonts w:ascii="Arial Narrow" w:hAnsi="Arial Narrow"/>
                <w:bCs/>
                <w:sz w:val="22"/>
                <w:szCs w:val="22"/>
              </w:rPr>
            </w:pPr>
          </w:p>
        </w:tc>
        <w:tc>
          <w:tcPr>
            <w:tcW w:w="8014" w:type="dxa"/>
          </w:tcPr>
          <w:p w14:paraId="747AD8B0" w14:textId="77777777" w:rsidR="00191BEE" w:rsidRPr="00050ACE" w:rsidRDefault="00191BEE" w:rsidP="0031445C">
            <w:pPr>
              <w:spacing w:before="120"/>
              <w:rPr>
                <w:rFonts w:ascii="Arial Narrow" w:hAnsi="Arial Narrow"/>
                <w:bCs/>
                <w:sz w:val="22"/>
                <w:szCs w:val="22"/>
              </w:rPr>
            </w:pPr>
          </w:p>
        </w:tc>
      </w:tr>
      <w:tr w:rsidR="00191BEE" w:rsidRPr="00050ACE" w14:paraId="7CD662E1" w14:textId="77777777" w:rsidTr="00DD55A9">
        <w:trPr>
          <w:trHeight w:val="276"/>
        </w:trPr>
        <w:tc>
          <w:tcPr>
            <w:tcW w:w="1049" w:type="dxa"/>
            <w:vMerge/>
            <w:tcBorders>
              <w:top w:val="single" w:sz="4" w:space="0" w:color="D9D9D9" w:themeColor="background1" w:themeShade="D9"/>
              <w:left w:val="nil"/>
              <w:bottom w:val="nil"/>
            </w:tcBorders>
          </w:tcPr>
          <w:p w14:paraId="1E778FA8" w14:textId="77777777" w:rsidR="00191BEE" w:rsidRPr="00050ACE" w:rsidRDefault="00191BEE" w:rsidP="0031445C">
            <w:pPr>
              <w:spacing w:before="120"/>
              <w:rPr>
                <w:rFonts w:ascii="Arial Narrow" w:hAnsi="Arial Narrow"/>
                <w:bCs/>
                <w:sz w:val="22"/>
                <w:szCs w:val="22"/>
              </w:rPr>
            </w:pPr>
          </w:p>
        </w:tc>
        <w:tc>
          <w:tcPr>
            <w:tcW w:w="8014" w:type="dxa"/>
            <w:tcBorders>
              <w:bottom w:val="single" w:sz="4" w:space="0" w:color="auto"/>
            </w:tcBorders>
          </w:tcPr>
          <w:p w14:paraId="6BCEEFE7" w14:textId="77777777" w:rsidR="00191BEE" w:rsidRPr="00050ACE" w:rsidRDefault="00191BEE" w:rsidP="0031445C">
            <w:pPr>
              <w:spacing w:before="120"/>
              <w:rPr>
                <w:rFonts w:ascii="Arial Narrow" w:hAnsi="Arial Narrow"/>
                <w:bCs/>
                <w:sz w:val="22"/>
                <w:szCs w:val="22"/>
              </w:rPr>
            </w:pPr>
          </w:p>
        </w:tc>
      </w:tr>
      <w:tr w:rsidR="00191BEE" w:rsidRPr="00050ACE" w14:paraId="7AF06C70" w14:textId="77777777" w:rsidTr="00DD55A9">
        <w:trPr>
          <w:trHeight w:val="278"/>
        </w:trPr>
        <w:tc>
          <w:tcPr>
            <w:tcW w:w="1049" w:type="dxa"/>
            <w:vMerge w:val="restart"/>
            <w:tcBorders>
              <w:top w:val="single" w:sz="4" w:space="0" w:color="D9D9D9" w:themeColor="background1" w:themeShade="D9"/>
              <w:left w:val="nil"/>
              <w:bottom w:val="nil"/>
            </w:tcBorders>
          </w:tcPr>
          <w:p w14:paraId="479C5C95"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Fire:</w:t>
            </w:r>
          </w:p>
        </w:tc>
        <w:tc>
          <w:tcPr>
            <w:tcW w:w="8014" w:type="dxa"/>
            <w:tcBorders>
              <w:top w:val="single" w:sz="4" w:space="0" w:color="auto"/>
              <w:bottom w:val="single" w:sz="4" w:space="0" w:color="D9D9D9" w:themeColor="background1" w:themeShade="D9"/>
            </w:tcBorders>
          </w:tcPr>
          <w:p w14:paraId="549889EF" w14:textId="77777777" w:rsidR="00191BEE" w:rsidRPr="00050ACE" w:rsidRDefault="00191BEE" w:rsidP="0031445C">
            <w:pPr>
              <w:spacing w:before="120"/>
              <w:rPr>
                <w:rFonts w:ascii="Arial Narrow" w:hAnsi="Arial Narrow"/>
                <w:bCs/>
                <w:sz w:val="22"/>
                <w:szCs w:val="22"/>
              </w:rPr>
            </w:pPr>
          </w:p>
        </w:tc>
      </w:tr>
      <w:tr w:rsidR="00191BEE" w:rsidRPr="00050ACE" w14:paraId="076BA127" w14:textId="77777777" w:rsidTr="00DD55A9">
        <w:trPr>
          <w:trHeight w:val="276"/>
        </w:trPr>
        <w:tc>
          <w:tcPr>
            <w:tcW w:w="1049" w:type="dxa"/>
            <w:vMerge/>
            <w:tcBorders>
              <w:top w:val="single" w:sz="4" w:space="0" w:color="D9D9D9" w:themeColor="background1" w:themeShade="D9"/>
              <w:left w:val="nil"/>
              <w:bottom w:val="nil"/>
            </w:tcBorders>
          </w:tcPr>
          <w:p w14:paraId="747D03FD"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7B0EF220" w14:textId="77777777" w:rsidR="00191BEE" w:rsidRPr="00050ACE" w:rsidRDefault="00191BEE" w:rsidP="0031445C">
            <w:pPr>
              <w:spacing w:before="120"/>
              <w:rPr>
                <w:rFonts w:ascii="Arial Narrow" w:hAnsi="Arial Narrow"/>
                <w:bCs/>
                <w:sz w:val="22"/>
                <w:szCs w:val="22"/>
              </w:rPr>
            </w:pPr>
          </w:p>
        </w:tc>
      </w:tr>
      <w:tr w:rsidR="00191BEE" w:rsidRPr="00050ACE" w14:paraId="4F115AAB" w14:textId="77777777" w:rsidTr="00DD55A9">
        <w:trPr>
          <w:trHeight w:val="276"/>
        </w:trPr>
        <w:tc>
          <w:tcPr>
            <w:tcW w:w="1049" w:type="dxa"/>
            <w:vMerge/>
            <w:tcBorders>
              <w:top w:val="single" w:sz="4" w:space="0" w:color="D9D9D9" w:themeColor="background1" w:themeShade="D9"/>
              <w:left w:val="nil"/>
              <w:bottom w:val="nil"/>
            </w:tcBorders>
          </w:tcPr>
          <w:p w14:paraId="4711FB75"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17E88A61" w14:textId="77777777" w:rsidR="00191BEE" w:rsidRPr="00050ACE" w:rsidRDefault="00191BEE" w:rsidP="0031445C">
            <w:pPr>
              <w:spacing w:before="120"/>
              <w:rPr>
                <w:rFonts w:ascii="Arial Narrow" w:hAnsi="Arial Narrow"/>
                <w:bCs/>
                <w:sz w:val="22"/>
                <w:szCs w:val="22"/>
              </w:rPr>
            </w:pPr>
          </w:p>
        </w:tc>
      </w:tr>
      <w:tr w:rsidR="00191BEE" w:rsidRPr="00050ACE" w14:paraId="663F2239" w14:textId="77777777" w:rsidTr="00DD55A9">
        <w:trPr>
          <w:trHeight w:val="276"/>
        </w:trPr>
        <w:tc>
          <w:tcPr>
            <w:tcW w:w="1049" w:type="dxa"/>
            <w:vMerge/>
            <w:tcBorders>
              <w:top w:val="single" w:sz="4" w:space="0" w:color="D9D9D9" w:themeColor="background1" w:themeShade="D9"/>
              <w:left w:val="nil"/>
              <w:bottom w:val="nil"/>
            </w:tcBorders>
          </w:tcPr>
          <w:p w14:paraId="67D02B22"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3813AF76" w14:textId="77777777" w:rsidR="00191BEE" w:rsidRPr="00050ACE" w:rsidRDefault="00191BEE" w:rsidP="0031445C">
            <w:pPr>
              <w:spacing w:before="120"/>
              <w:rPr>
                <w:rFonts w:ascii="Arial Narrow" w:hAnsi="Arial Narrow"/>
                <w:bCs/>
                <w:sz w:val="22"/>
                <w:szCs w:val="22"/>
              </w:rPr>
            </w:pPr>
          </w:p>
        </w:tc>
      </w:tr>
      <w:tr w:rsidR="00191BEE" w:rsidRPr="00050ACE" w14:paraId="142C6FC7" w14:textId="77777777" w:rsidTr="00DD55A9">
        <w:trPr>
          <w:trHeight w:val="276"/>
        </w:trPr>
        <w:tc>
          <w:tcPr>
            <w:tcW w:w="1049" w:type="dxa"/>
            <w:vMerge/>
            <w:tcBorders>
              <w:top w:val="single" w:sz="4" w:space="0" w:color="D9D9D9" w:themeColor="background1" w:themeShade="D9"/>
              <w:left w:val="nil"/>
              <w:bottom w:val="nil"/>
            </w:tcBorders>
          </w:tcPr>
          <w:p w14:paraId="1F10D52D"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auto"/>
            </w:tcBorders>
          </w:tcPr>
          <w:p w14:paraId="63CEEB79" w14:textId="77777777" w:rsidR="00191BEE" w:rsidRPr="00050ACE" w:rsidRDefault="00191BEE" w:rsidP="0031445C">
            <w:pPr>
              <w:spacing w:before="120"/>
              <w:rPr>
                <w:rFonts w:ascii="Arial Narrow" w:hAnsi="Arial Narrow"/>
                <w:bCs/>
                <w:sz w:val="22"/>
                <w:szCs w:val="22"/>
              </w:rPr>
            </w:pPr>
          </w:p>
        </w:tc>
      </w:tr>
      <w:tr w:rsidR="00191BEE" w:rsidRPr="00050ACE" w14:paraId="63961A5B" w14:textId="77777777" w:rsidTr="00DD55A9">
        <w:trPr>
          <w:trHeight w:val="278"/>
        </w:trPr>
        <w:tc>
          <w:tcPr>
            <w:tcW w:w="1049" w:type="dxa"/>
            <w:vMerge w:val="restart"/>
            <w:tcBorders>
              <w:top w:val="single" w:sz="4" w:space="0" w:color="D9D9D9" w:themeColor="background1" w:themeShade="D9"/>
              <w:left w:val="nil"/>
              <w:bottom w:val="nil"/>
            </w:tcBorders>
          </w:tcPr>
          <w:p w14:paraId="07C8F193"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Burglary:</w:t>
            </w:r>
          </w:p>
        </w:tc>
        <w:tc>
          <w:tcPr>
            <w:tcW w:w="8014" w:type="dxa"/>
            <w:tcBorders>
              <w:top w:val="single" w:sz="4" w:space="0" w:color="auto"/>
            </w:tcBorders>
          </w:tcPr>
          <w:p w14:paraId="42E8446E" w14:textId="77777777" w:rsidR="00191BEE" w:rsidRPr="00050ACE" w:rsidRDefault="00191BEE" w:rsidP="0031445C">
            <w:pPr>
              <w:spacing w:before="120"/>
              <w:rPr>
                <w:rFonts w:ascii="Arial Narrow" w:hAnsi="Arial Narrow"/>
                <w:bCs/>
                <w:sz w:val="22"/>
                <w:szCs w:val="22"/>
              </w:rPr>
            </w:pPr>
          </w:p>
        </w:tc>
      </w:tr>
      <w:tr w:rsidR="00191BEE" w:rsidRPr="00050ACE" w14:paraId="089BD16B" w14:textId="77777777" w:rsidTr="00DD55A9">
        <w:trPr>
          <w:trHeight w:val="276"/>
        </w:trPr>
        <w:tc>
          <w:tcPr>
            <w:tcW w:w="1049" w:type="dxa"/>
            <w:vMerge/>
            <w:tcBorders>
              <w:top w:val="single" w:sz="4" w:space="0" w:color="D9D9D9" w:themeColor="background1" w:themeShade="D9"/>
              <w:left w:val="nil"/>
              <w:bottom w:val="nil"/>
            </w:tcBorders>
          </w:tcPr>
          <w:p w14:paraId="107E1291" w14:textId="77777777" w:rsidR="00191BEE" w:rsidRPr="00050ACE" w:rsidRDefault="00191BEE" w:rsidP="0031445C">
            <w:pPr>
              <w:spacing w:before="120"/>
              <w:rPr>
                <w:rFonts w:ascii="Arial Narrow" w:hAnsi="Arial Narrow"/>
                <w:bCs/>
                <w:sz w:val="22"/>
                <w:szCs w:val="22"/>
              </w:rPr>
            </w:pPr>
          </w:p>
        </w:tc>
        <w:tc>
          <w:tcPr>
            <w:tcW w:w="8014" w:type="dxa"/>
          </w:tcPr>
          <w:p w14:paraId="4F9B01AB" w14:textId="77777777" w:rsidR="00191BEE" w:rsidRPr="00050ACE" w:rsidRDefault="00191BEE" w:rsidP="0031445C">
            <w:pPr>
              <w:spacing w:before="120"/>
              <w:rPr>
                <w:rFonts w:ascii="Arial Narrow" w:hAnsi="Arial Narrow"/>
                <w:bCs/>
                <w:sz w:val="22"/>
                <w:szCs w:val="22"/>
              </w:rPr>
            </w:pPr>
          </w:p>
        </w:tc>
      </w:tr>
      <w:tr w:rsidR="00191BEE" w:rsidRPr="00050ACE" w14:paraId="01DB6F67" w14:textId="77777777" w:rsidTr="00DD55A9">
        <w:trPr>
          <w:trHeight w:val="276"/>
        </w:trPr>
        <w:tc>
          <w:tcPr>
            <w:tcW w:w="1049" w:type="dxa"/>
            <w:vMerge/>
            <w:tcBorders>
              <w:top w:val="single" w:sz="4" w:space="0" w:color="D9D9D9" w:themeColor="background1" w:themeShade="D9"/>
              <w:left w:val="nil"/>
              <w:bottom w:val="nil"/>
            </w:tcBorders>
          </w:tcPr>
          <w:p w14:paraId="5CBDB69C" w14:textId="77777777" w:rsidR="00191BEE" w:rsidRPr="00050ACE" w:rsidRDefault="00191BEE" w:rsidP="0031445C">
            <w:pPr>
              <w:spacing w:before="120"/>
              <w:rPr>
                <w:rFonts w:ascii="Arial Narrow" w:hAnsi="Arial Narrow"/>
                <w:bCs/>
                <w:sz w:val="22"/>
                <w:szCs w:val="22"/>
              </w:rPr>
            </w:pPr>
          </w:p>
        </w:tc>
        <w:tc>
          <w:tcPr>
            <w:tcW w:w="8014" w:type="dxa"/>
          </w:tcPr>
          <w:p w14:paraId="7513561C" w14:textId="77777777" w:rsidR="00191BEE" w:rsidRPr="00050ACE" w:rsidRDefault="00191BEE" w:rsidP="0031445C">
            <w:pPr>
              <w:spacing w:before="120"/>
              <w:rPr>
                <w:rFonts w:ascii="Arial Narrow" w:hAnsi="Arial Narrow"/>
                <w:bCs/>
                <w:sz w:val="22"/>
                <w:szCs w:val="22"/>
              </w:rPr>
            </w:pPr>
          </w:p>
        </w:tc>
      </w:tr>
      <w:tr w:rsidR="00191BEE" w:rsidRPr="00050ACE" w14:paraId="200E45A0" w14:textId="77777777" w:rsidTr="00DD55A9">
        <w:trPr>
          <w:trHeight w:val="276"/>
        </w:trPr>
        <w:tc>
          <w:tcPr>
            <w:tcW w:w="1049" w:type="dxa"/>
            <w:vMerge/>
            <w:tcBorders>
              <w:top w:val="single" w:sz="4" w:space="0" w:color="D9D9D9" w:themeColor="background1" w:themeShade="D9"/>
              <w:left w:val="nil"/>
              <w:bottom w:val="nil"/>
            </w:tcBorders>
          </w:tcPr>
          <w:p w14:paraId="5A4D8660" w14:textId="77777777" w:rsidR="00191BEE" w:rsidRPr="00050ACE" w:rsidRDefault="00191BEE" w:rsidP="0031445C">
            <w:pPr>
              <w:spacing w:before="120"/>
              <w:rPr>
                <w:rFonts w:ascii="Arial Narrow" w:hAnsi="Arial Narrow"/>
                <w:bCs/>
                <w:sz w:val="22"/>
                <w:szCs w:val="22"/>
              </w:rPr>
            </w:pPr>
          </w:p>
        </w:tc>
        <w:tc>
          <w:tcPr>
            <w:tcW w:w="8014" w:type="dxa"/>
          </w:tcPr>
          <w:p w14:paraId="6B290769" w14:textId="77777777" w:rsidR="00191BEE" w:rsidRPr="00050ACE" w:rsidRDefault="00191BEE" w:rsidP="0031445C">
            <w:pPr>
              <w:spacing w:before="120"/>
              <w:rPr>
                <w:rFonts w:ascii="Arial Narrow" w:hAnsi="Arial Narrow"/>
                <w:bCs/>
                <w:sz w:val="22"/>
                <w:szCs w:val="22"/>
              </w:rPr>
            </w:pPr>
          </w:p>
        </w:tc>
      </w:tr>
      <w:tr w:rsidR="00191BEE" w:rsidRPr="00050ACE" w14:paraId="4CB1F3AD" w14:textId="77777777" w:rsidTr="00DD55A9">
        <w:trPr>
          <w:trHeight w:val="276"/>
        </w:trPr>
        <w:tc>
          <w:tcPr>
            <w:tcW w:w="1049" w:type="dxa"/>
            <w:vMerge/>
            <w:tcBorders>
              <w:top w:val="single" w:sz="4" w:space="0" w:color="D9D9D9" w:themeColor="background1" w:themeShade="D9"/>
              <w:left w:val="nil"/>
              <w:bottom w:val="nil"/>
            </w:tcBorders>
          </w:tcPr>
          <w:p w14:paraId="5E91D5FA" w14:textId="77777777" w:rsidR="00191BEE" w:rsidRPr="00050ACE" w:rsidRDefault="00191BEE" w:rsidP="0031445C">
            <w:pPr>
              <w:spacing w:before="120"/>
              <w:rPr>
                <w:rFonts w:ascii="Arial Narrow" w:hAnsi="Arial Narrow"/>
                <w:bCs/>
                <w:sz w:val="22"/>
                <w:szCs w:val="22"/>
              </w:rPr>
            </w:pPr>
          </w:p>
        </w:tc>
        <w:tc>
          <w:tcPr>
            <w:tcW w:w="8014" w:type="dxa"/>
            <w:tcBorders>
              <w:bottom w:val="single" w:sz="4" w:space="0" w:color="auto"/>
            </w:tcBorders>
          </w:tcPr>
          <w:p w14:paraId="1BCAC345" w14:textId="77777777" w:rsidR="00191BEE" w:rsidRPr="00050ACE" w:rsidRDefault="00191BEE" w:rsidP="0031445C">
            <w:pPr>
              <w:spacing w:before="120"/>
              <w:rPr>
                <w:rFonts w:ascii="Arial Narrow" w:hAnsi="Arial Narrow"/>
                <w:bCs/>
                <w:sz w:val="22"/>
                <w:szCs w:val="22"/>
              </w:rPr>
            </w:pPr>
          </w:p>
        </w:tc>
      </w:tr>
      <w:tr w:rsidR="00191BEE" w:rsidRPr="00050ACE" w14:paraId="55900C62" w14:textId="77777777" w:rsidTr="00DD55A9">
        <w:trPr>
          <w:trHeight w:val="278"/>
        </w:trPr>
        <w:tc>
          <w:tcPr>
            <w:tcW w:w="1049" w:type="dxa"/>
            <w:vMerge w:val="restart"/>
            <w:tcBorders>
              <w:top w:val="single" w:sz="4" w:space="0" w:color="D9D9D9" w:themeColor="background1" w:themeShade="D9"/>
              <w:left w:val="nil"/>
              <w:bottom w:val="nil"/>
            </w:tcBorders>
          </w:tcPr>
          <w:p w14:paraId="61DE03DF"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lastRenderedPageBreak/>
              <w:t>Robbery:</w:t>
            </w:r>
          </w:p>
        </w:tc>
        <w:tc>
          <w:tcPr>
            <w:tcW w:w="8014" w:type="dxa"/>
            <w:tcBorders>
              <w:top w:val="single" w:sz="4" w:space="0" w:color="auto"/>
              <w:bottom w:val="single" w:sz="4" w:space="0" w:color="D9D9D9" w:themeColor="background1" w:themeShade="D9"/>
            </w:tcBorders>
          </w:tcPr>
          <w:p w14:paraId="1D475B8E" w14:textId="77777777" w:rsidR="00191BEE" w:rsidRPr="00050ACE" w:rsidRDefault="00191BEE" w:rsidP="0031445C">
            <w:pPr>
              <w:spacing w:before="120"/>
              <w:rPr>
                <w:rFonts w:ascii="Arial Narrow" w:hAnsi="Arial Narrow"/>
                <w:bCs/>
                <w:sz w:val="22"/>
                <w:szCs w:val="22"/>
              </w:rPr>
            </w:pPr>
          </w:p>
        </w:tc>
      </w:tr>
      <w:tr w:rsidR="00191BEE" w:rsidRPr="00050ACE" w14:paraId="7B47A432" w14:textId="77777777" w:rsidTr="00DD55A9">
        <w:trPr>
          <w:trHeight w:val="276"/>
        </w:trPr>
        <w:tc>
          <w:tcPr>
            <w:tcW w:w="1049" w:type="dxa"/>
            <w:vMerge/>
            <w:tcBorders>
              <w:top w:val="single" w:sz="4" w:space="0" w:color="D9D9D9" w:themeColor="background1" w:themeShade="D9"/>
              <w:left w:val="nil"/>
              <w:bottom w:val="nil"/>
            </w:tcBorders>
          </w:tcPr>
          <w:p w14:paraId="1237F57A"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07D1160D" w14:textId="77777777" w:rsidR="00191BEE" w:rsidRPr="00050ACE" w:rsidRDefault="00191BEE" w:rsidP="0031445C">
            <w:pPr>
              <w:spacing w:before="120"/>
              <w:rPr>
                <w:rFonts w:ascii="Arial Narrow" w:hAnsi="Arial Narrow"/>
                <w:bCs/>
                <w:sz w:val="22"/>
                <w:szCs w:val="22"/>
              </w:rPr>
            </w:pPr>
          </w:p>
        </w:tc>
      </w:tr>
      <w:tr w:rsidR="00191BEE" w:rsidRPr="00050ACE" w14:paraId="70EA0856" w14:textId="77777777" w:rsidTr="00DD55A9">
        <w:trPr>
          <w:trHeight w:val="276"/>
        </w:trPr>
        <w:tc>
          <w:tcPr>
            <w:tcW w:w="1049" w:type="dxa"/>
            <w:vMerge/>
            <w:tcBorders>
              <w:top w:val="single" w:sz="4" w:space="0" w:color="D9D9D9" w:themeColor="background1" w:themeShade="D9"/>
              <w:left w:val="nil"/>
              <w:bottom w:val="nil"/>
            </w:tcBorders>
          </w:tcPr>
          <w:p w14:paraId="06730A34"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065B2012" w14:textId="77777777" w:rsidR="00191BEE" w:rsidRPr="00050ACE" w:rsidRDefault="00191BEE" w:rsidP="0031445C">
            <w:pPr>
              <w:spacing w:before="120"/>
              <w:rPr>
                <w:rFonts w:ascii="Arial Narrow" w:hAnsi="Arial Narrow"/>
                <w:bCs/>
                <w:sz w:val="22"/>
                <w:szCs w:val="22"/>
              </w:rPr>
            </w:pPr>
          </w:p>
        </w:tc>
      </w:tr>
      <w:tr w:rsidR="00191BEE" w:rsidRPr="00050ACE" w14:paraId="6AFF0FD5" w14:textId="77777777" w:rsidTr="00DD55A9">
        <w:trPr>
          <w:trHeight w:val="276"/>
        </w:trPr>
        <w:tc>
          <w:tcPr>
            <w:tcW w:w="1049" w:type="dxa"/>
            <w:vMerge/>
            <w:tcBorders>
              <w:top w:val="single" w:sz="4" w:space="0" w:color="D9D9D9" w:themeColor="background1" w:themeShade="D9"/>
              <w:left w:val="nil"/>
              <w:bottom w:val="nil"/>
            </w:tcBorders>
          </w:tcPr>
          <w:p w14:paraId="5D4EB51D"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14:paraId="2F870CB4" w14:textId="77777777" w:rsidR="00191BEE" w:rsidRPr="00050ACE" w:rsidRDefault="00191BEE" w:rsidP="0031445C">
            <w:pPr>
              <w:spacing w:before="120"/>
              <w:rPr>
                <w:rFonts w:ascii="Arial Narrow" w:hAnsi="Arial Narrow"/>
                <w:bCs/>
                <w:sz w:val="22"/>
                <w:szCs w:val="22"/>
              </w:rPr>
            </w:pPr>
          </w:p>
        </w:tc>
      </w:tr>
      <w:tr w:rsidR="00191BEE" w:rsidRPr="00050ACE" w14:paraId="15CBDAAB" w14:textId="77777777" w:rsidTr="00DD55A9">
        <w:trPr>
          <w:trHeight w:val="276"/>
        </w:trPr>
        <w:tc>
          <w:tcPr>
            <w:tcW w:w="1049" w:type="dxa"/>
            <w:vMerge/>
            <w:tcBorders>
              <w:top w:val="single" w:sz="4" w:space="0" w:color="D9D9D9" w:themeColor="background1" w:themeShade="D9"/>
              <w:left w:val="nil"/>
              <w:bottom w:val="nil"/>
            </w:tcBorders>
          </w:tcPr>
          <w:p w14:paraId="560F524B" w14:textId="77777777"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auto"/>
            </w:tcBorders>
          </w:tcPr>
          <w:p w14:paraId="24D4E116" w14:textId="77777777" w:rsidR="00191BEE" w:rsidRPr="00050ACE" w:rsidRDefault="00191BEE" w:rsidP="0031445C">
            <w:pPr>
              <w:spacing w:before="120"/>
              <w:rPr>
                <w:rFonts w:ascii="Arial Narrow" w:hAnsi="Arial Narrow"/>
                <w:bCs/>
                <w:sz w:val="22"/>
                <w:szCs w:val="22"/>
              </w:rPr>
            </w:pPr>
          </w:p>
        </w:tc>
      </w:tr>
      <w:tr w:rsidR="00191BEE" w:rsidRPr="00050ACE" w14:paraId="166FEBA9" w14:textId="77777777" w:rsidTr="00DD55A9">
        <w:trPr>
          <w:trHeight w:val="278"/>
        </w:trPr>
        <w:tc>
          <w:tcPr>
            <w:tcW w:w="1049" w:type="dxa"/>
            <w:vMerge w:val="restart"/>
            <w:tcBorders>
              <w:top w:val="single" w:sz="4" w:space="0" w:color="D9D9D9" w:themeColor="background1" w:themeShade="D9"/>
              <w:left w:val="nil"/>
              <w:bottom w:val="nil"/>
            </w:tcBorders>
          </w:tcPr>
          <w:p w14:paraId="48908526"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Assault</w:t>
            </w:r>
          </w:p>
        </w:tc>
        <w:tc>
          <w:tcPr>
            <w:tcW w:w="8014" w:type="dxa"/>
            <w:tcBorders>
              <w:top w:val="single" w:sz="4" w:space="0" w:color="auto"/>
            </w:tcBorders>
          </w:tcPr>
          <w:p w14:paraId="6B50D107" w14:textId="77777777" w:rsidR="00191BEE" w:rsidRPr="00050ACE" w:rsidRDefault="00191BEE" w:rsidP="0031445C">
            <w:pPr>
              <w:spacing w:before="120"/>
              <w:rPr>
                <w:rFonts w:ascii="Arial Narrow" w:hAnsi="Arial Narrow"/>
                <w:bCs/>
                <w:sz w:val="22"/>
                <w:szCs w:val="22"/>
              </w:rPr>
            </w:pPr>
          </w:p>
        </w:tc>
      </w:tr>
      <w:tr w:rsidR="00191BEE" w:rsidRPr="00050ACE" w14:paraId="1022D81B" w14:textId="77777777" w:rsidTr="00DD55A9">
        <w:trPr>
          <w:trHeight w:val="276"/>
        </w:trPr>
        <w:tc>
          <w:tcPr>
            <w:tcW w:w="1049" w:type="dxa"/>
            <w:vMerge/>
            <w:tcBorders>
              <w:top w:val="single" w:sz="4" w:space="0" w:color="D9D9D9" w:themeColor="background1" w:themeShade="D9"/>
              <w:left w:val="nil"/>
              <w:bottom w:val="nil"/>
            </w:tcBorders>
          </w:tcPr>
          <w:p w14:paraId="5EB07E72" w14:textId="77777777" w:rsidR="00191BEE" w:rsidRPr="00050ACE" w:rsidRDefault="00191BEE" w:rsidP="0031445C">
            <w:pPr>
              <w:spacing w:before="120"/>
              <w:rPr>
                <w:rFonts w:ascii="Arial Narrow" w:hAnsi="Arial Narrow"/>
                <w:bCs/>
                <w:sz w:val="22"/>
                <w:szCs w:val="22"/>
              </w:rPr>
            </w:pPr>
          </w:p>
        </w:tc>
        <w:tc>
          <w:tcPr>
            <w:tcW w:w="8014" w:type="dxa"/>
          </w:tcPr>
          <w:p w14:paraId="33EFC344" w14:textId="77777777" w:rsidR="00191BEE" w:rsidRPr="00050ACE" w:rsidRDefault="00191BEE" w:rsidP="0031445C">
            <w:pPr>
              <w:spacing w:before="120"/>
              <w:rPr>
                <w:rFonts w:ascii="Arial Narrow" w:hAnsi="Arial Narrow"/>
                <w:bCs/>
                <w:sz w:val="22"/>
                <w:szCs w:val="22"/>
              </w:rPr>
            </w:pPr>
          </w:p>
        </w:tc>
      </w:tr>
      <w:tr w:rsidR="00191BEE" w:rsidRPr="00050ACE" w14:paraId="3111C1C5" w14:textId="77777777" w:rsidTr="00DD55A9">
        <w:trPr>
          <w:trHeight w:val="276"/>
        </w:trPr>
        <w:tc>
          <w:tcPr>
            <w:tcW w:w="1049" w:type="dxa"/>
            <w:vMerge/>
            <w:tcBorders>
              <w:top w:val="single" w:sz="4" w:space="0" w:color="D9D9D9" w:themeColor="background1" w:themeShade="D9"/>
              <w:left w:val="nil"/>
              <w:bottom w:val="nil"/>
            </w:tcBorders>
          </w:tcPr>
          <w:p w14:paraId="23C93377" w14:textId="77777777" w:rsidR="00191BEE" w:rsidRPr="00050ACE" w:rsidRDefault="00191BEE" w:rsidP="0031445C">
            <w:pPr>
              <w:spacing w:before="120"/>
              <w:rPr>
                <w:rFonts w:ascii="Arial Narrow" w:hAnsi="Arial Narrow"/>
                <w:bCs/>
                <w:sz w:val="22"/>
                <w:szCs w:val="22"/>
              </w:rPr>
            </w:pPr>
          </w:p>
        </w:tc>
        <w:tc>
          <w:tcPr>
            <w:tcW w:w="8014" w:type="dxa"/>
          </w:tcPr>
          <w:p w14:paraId="78C823C9" w14:textId="77777777" w:rsidR="00191BEE" w:rsidRPr="00050ACE" w:rsidRDefault="00191BEE" w:rsidP="0031445C">
            <w:pPr>
              <w:spacing w:before="120"/>
              <w:rPr>
                <w:rFonts w:ascii="Arial Narrow" w:hAnsi="Arial Narrow"/>
                <w:bCs/>
                <w:sz w:val="22"/>
                <w:szCs w:val="22"/>
              </w:rPr>
            </w:pPr>
          </w:p>
        </w:tc>
      </w:tr>
      <w:tr w:rsidR="00191BEE" w:rsidRPr="00050ACE" w14:paraId="50093F24" w14:textId="77777777" w:rsidTr="00DD55A9">
        <w:trPr>
          <w:trHeight w:val="276"/>
        </w:trPr>
        <w:tc>
          <w:tcPr>
            <w:tcW w:w="1049" w:type="dxa"/>
            <w:vMerge/>
            <w:tcBorders>
              <w:top w:val="single" w:sz="4" w:space="0" w:color="D9D9D9" w:themeColor="background1" w:themeShade="D9"/>
              <w:left w:val="nil"/>
              <w:bottom w:val="nil"/>
            </w:tcBorders>
          </w:tcPr>
          <w:p w14:paraId="11435DD6" w14:textId="77777777" w:rsidR="00191BEE" w:rsidRPr="00050ACE" w:rsidRDefault="00191BEE" w:rsidP="0031445C">
            <w:pPr>
              <w:spacing w:before="120"/>
              <w:rPr>
                <w:rFonts w:ascii="Arial Narrow" w:hAnsi="Arial Narrow"/>
                <w:bCs/>
                <w:sz w:val="22"/>
                <w:szCs w:val="22"/>
              </w:rPr>
            </w:pPr>
          </w:p>
        </w:tc>
        <w:tc>
          <w:tcPr>
            <w:tcW w:w="8014" w:type="dxa"/>
          </w:tcPr>
          <w:p w14:paraId="6073A837" w14:textId="77777777" w:rsidR="00191BEE" w:rsidRPr="00050ACE" w:rsidRDefault="00191BEE" w:rsidP="0031445C">
            <w:pPr>
              <w:spacing w:before="120"/>
              <w:rPr>
                <w:rFonts w:ascii="Arial Narrow" w:hAnsi="Arial Narrow"/>
                <w:bCs/>
                <w:sz w:val="22"/>
                <w:szCs w:val="22"/>
              </w:rPr>
            </w:pPr>
          </w:p>
        </w:tc>
      </w:tr>
      <w:tr w:rsidR="00191BEE" w:rsidRPr="00050ACE" w14:paraId="7BE7DF74" w14:textId="77777777" w:rsidTr="00DD55A9">
        <w:trPr>
          <w:trHeight w:val="276"/>
        </w:trPr>
        <w:tc>
          <w:tcPr>
            <w:tcW w:w="1049" w:type="dxa"/>
            <w:vMerge/>
            <w:tcBorders>
              <w:top w:val="single" w:sz="4" w:space="0" w:color="D9D9D9" w:themeColor="background1" w:themeShade="D9"/>
              <w:left w:val="nil"/>
              <w:bottom w:val="nil"/>
            </w:tcBorders>
          </w:tcPr>
          <w:p w14:paraId="0DC816E8" w14:textId="77777777" w:rsidR="00191BEE" w:rsidRPr="00050ACE" w:rsidRDefault="00191BEE" w:rsidP="0031445C">
            <w:pPr>
              <w:spacing w:before="120"/>
              <w:rPr>
                <w:rFonts w:ascii="Arial Narrow" w:hAnsi="Arial Narrow"/>
                <w:bCs/>
                <w:sz w:val="22"/>
                <w:szCs w:val="22"/>
              </w:rPr>
            </w:pPr>
          </w:p>
        </w:tc>
        <w:tc>
          <w:tcPr>
            <w:tcW w:w="8014" w:type="dxa"/>
          </w:tcPr>
          <w:p w14:paraId="5023790E" w14:textId="77777777" w:rsidR="00191BEE" w:rsidRPr="00050ACE" w:rsidRDefault="00191BEE" w:rsidP="0031445C">
            <w:pPr>
              <w:spacing w:before="120"/>
              <w:rPr>
                <w:rFonts w:ascii="Arial Narrow" w:hAnsi="Arial Narrow"/>
                <w:bCs/>
                <w:sz w:val="22"/>
                <w:szCs w:val="22"/>
              </w:rPr>
            </w:pPr>
          </w:p>
        </w:tc>
      </w:tr>
    </w:tbl>
    <w:p w14:paraId="09746F63"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c.</w:t>
      </w:r>
      <w:r w:rsidRPr="00D741C3">
        <w:rPr>
          <w:rFonts w:ascii="Arial Narrow" w:hAnsi="Arial Narrow"/>
          <w:bCs/>
          <w:sz w:val="22"/>
          <w:szCs w:val="22"/>
        </w:rPr>
        <w:tab/>
        <w:t>Discuss with your counselor the tips for online safety.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3E906430" w14:textId="77777777" w:rsidTr="008876D7">
        <w:trPr>
          <w:trHeight w:val="279"/>
        </w:trPr>
        <w:tc>
          <w:tcPr>
            <w:tcW w:w="8918" w:type="dxa"/>
          </w:tcPr>
          <w:p w14:paraId="52E1E163"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3F9E7F31" w14:textId="77777777" w:rsidTr="008876D7">
        <w:trPr>
          <w:trHeight w:val="276"/>
        </w:trPr>
        <w:tc>
          <w:tcPr>
            <w:tcW w:w="8918" w:type="dxa"/>
          </w:tcPr>
          <w:p w14:paraId="44605B61"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26834572" w14:textId="77777777" w:rsidTr="008876D7">
        <w:trPr>
          <w:trHeight w:val="276"/>
        </w:trPr>
        <w:tc>
          <w:tcPr>
            <w:tcW w:w="8918" w:type="dxa"/>
          </w:tcPr>
          <w:p w14:paraId="3E82444E"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0508B69B" w14:textId="77777777" w:rsidTr="008876D7">
        <w:trPr>
          <w:trHeight w:val="276"/>
        </w:trPr>
        <w:tc>
          <w:tcPr>
            <w:tcW w:w="8918" w:type="dxa"/>
          </w:tcPr>
          <w:p w14:paraId="150BE97A"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DD55A9" w14:paraId="768FC73A" w14:textId="77777777" w:rsidTr="008876D7">
        <w:trPr>
          <w:trHeight w:val="276"/>
        </w:trPr>
        <w:tc>
          <w:tcPr>
            <w:tcW w:w="8918" w:type="dxa"/>
          </w:tcPr>
          <w:p w14:paraId="3A51FE26" w14:textId="77777777" w:rsidR="00DD55A9" w:rsidRDefault="00DD55A9" w:rsidP="00D741C3">
            <w:pPr>
              <w:tabs>
                <w:tab w:val="left" w:leader="underscore" w:pos="10368"/>
                <w:tab w:val="left" w:leader="underscore" w:pos="10440"/>
              </w:tabs>
              <w:spacing w:before="120"/>
              <w:rPr>
                <w:rFonts w:ascii="Arial Narrow" w:hAnsi="Arial Narrow"/>
                <w:bCs/>
                <w:sz w:val="22"/>
                <w:szCs w:val="22"/>
              </w:rPr>
            </w:pPr>
          </w:p>
        </w:tc>
      </w:tr>
      <w:tr w:rsidR="00341BC4" w14:paraId="5D6679B2" w14:textId="77777777" w:rsidTr="008876D7">
        <w:trPr>
          <w:trHeight w:val="276"/>
        </w:trPr>
        <w:tc>
          <w:tcPr>
            <w:tcW w:w="8918" w:type="dxa"/>
          </w:tcPr>
          <w:p w14:paraId="04DAEA98"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BF6671" w14:paraId="051865E9" w14:textId="77777777" w:rsidTr="008876D7">
        <w:trPr>
          <w:trHeight w:val="276"/>
        </w:trPr>
        <w:tc>
          <w:tcPr>
            <w:tcW w:w="8918" w:type="dxa"/>
          </w:tcPr>
          <w:p w14:paraId="3488F47E" w14:textId="77777777" w:rsidR="00BF6671" w:rsidRDefault="00BF6671" w:rsidP="00D741C3">
            <w:pPr>
              <w:tabs>
                <w:tab w:val="left" w:leader="underscore" w:pos="10368"/>
                <w:tab w:val="left" w:leader="underscore" w:pos="10440"/>
              </w:tabs>
              <w:spacing w:before="120"/>
              <w:rPr>
                <w:rFonts w:ascii="Arial Narrow" w:hAnsi="Arial Narrow"/>
                <w:bCs/>
                <w:sz w:val="22"/>
                <w:szCs w:val="22"/>
              </w:rPr>
            </w:pPr>
          </w:p>
        </w:tc>
      </w:tr>
      <w:tr w:rsidR="00BF6671" w14:paraId="6ACC46F5" w14:textId="77777777" w:rsidTr="008876D7">
        <w:trPr>
          <w:trHeight w:val="276"/>
        </w:trPr>
        <w:tc>
          <w:tcPr>
            <w:tcW w:w="8918" w:type="dxa"/>
          </w:tcPr>
          <w:p w14:paraId="140A50D9" w14:textId="77777777" w:rsidR="00BF6671" w:rsidRDefault="00BF6671" w:rsidP="00D741C3">
            <w:pPr>
              <w:tabs>
                <w:tab w:val="left" w:leader="underscore" w:pos="10368"/>
                <w:tab w:val="left" w:leader="underscore" w:pos="10440"/>
              </w:tabs>
              <w:spacing w:before="120"/>
              <w:rPr>
                <w:rFonts w:ascii="Arial Narrow" w:hAnsi="Arial Narrow"/>
                <w:bCs/>
                <w:sz w:val="22"/>
                <w:szCs w:val="22"/>
              </w:rPr>
            </w:pPr>
          </w:p>
        </w:tc>
      </w:tr>
      <w:tr w:rsidR="00BF6671" w14:paraId="3E9933DF" w14:textId="77777777" w:rsidTr="008876D7">
        <w:trPr>
          <w:trHeight w:val="276"/>
        </w:trPr>
        <w:tc>
          <w:tcPr>
            <w:tcW w:w="8918" w:type="dxa"/>
          </w:tcPr>
          <w:p w14:paraId="39CB12B3" w14:textId="77777777" w:rsidR="00BF6671" w:rsidRDefault="00BF6671" w:rsidP="00D741C3">
            <w:pPr>
              <w:tabs>
                <w:tab w:val="left" w:leader="underscore" w:pos="10368"/>
                <w:tab w:val="left" w:leader="underscore" w:pos="10440"/>
              </w:tabs>
              <w:spacing w:before="120"/>
              <w:rPr>
                <w:rFonts w:ascii="Arial Narrow" w:hAnsi="Arial Narrow"/>
                <w:bCs/>
                <w:sz w:val="22"/>
                <w:szCs w:val="22"/>
              </w:rPr>
            </w:pPr>
          </w:p>
        </w:tc>
      </w:tr>
      <w:tr w:rsidR="00341BC4" w14:paraId="1D295302" w14:textId="77777777" w:rsidTr="008876D7">
        <w:trPr>
          <w:trHeight w:val="276"/>
        </w:trPr>
        <w:tc>
          <w:tcPr>
            <w:tcW w:w="8918" w:type="dxa"/>
          </w:tcPr>
          <w:p w14:paraId="3F578F82"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341BC4" w14:paraId="334A1342" w14:textId="77777777" w:rsidTr="008876D7">
        <w:trPr>
          <w:trHeight w:val="276"/>
        </w:trPr>
        <w:tc>
          <w:tcPr>
            <w:tcW w:w="8918" w:type="dxa"/>
          </w:tcPr>
          <w:p w14:paraId="556232F7"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191BEE" w14:paraId="7561CF72" w14:textId="77777777" w:rsidTr="008876D7">
        <w:trPr>
          <w:trHeight w:val="276"/>
        </w:trPr>
        <w:tc>
          <w:tcPr>
            <w:tcW w:w="8918" w:type="dxa"/>
          </w:tcPr>
          <w:p w14:paraId="3BD1A989"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E137875" w14:textId="77777777" w:rsidTr="008876D7">
        <w:trPr>
          <w:trHeight w:val="276"/>
        </w:trPr>
        <w:tc>
          <w:tcPr>
            <w:tcW w:w="8918" w:type="dxa"/>
          </w:tcPr>
          <w:p w14:paraId="44605115"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0C00F494" w14:textId="77777777"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Explain the steps individuals can take to help prevent identity theft.</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4FE63A63" w14:textId="77777777" w:rsidTr="0031445C">
        <w:trPr>
          <w:trHeight w:val="280"/>
        </w:trPr>
        <w:tc>
          <w:tcPr>
            <w:tcW w:w="8918" w:type="dxa"/>
          </w:tcPr>
          <w:p w14:paraId="1BB37D9A"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0A795122" w14:textId="77777777" w:rsidTr="0031445C">
        <w:trPr>
          <w:trHeight w:val="276"/>
        </w:trPr>
        <w:tc>
          <w:tcPr>
            <w:tcW w:w="8918" w:type="dxa"/>
          </w:tcPr>
          <w:p w14:paraId="4E5ABFB5"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341BC4" w14:paraId="4DCD2EF2" w14:textId="77777777" w:rsidTr="0031445C">
        <w:trPr>
          <w:trHeight w:val="276"/>
        </w:trPr>
        <w:tc>
          <w:tcPr>
            <w:tcW w:w="8918" w:type="dxa"/>
          </w:tcPr>
          <w:p w14:paraId="6B2A38AD" w14:textId="77777777"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191BEE" w14:paraId="2A895756" w14:textId="77777777" w:rsidTr="0031445C">
        <w:trPr>
          <w:trHeight w:val="276"/>
        </w:trPr>
        <w:tc>
          <w:tcPr>
            <w:tcW w:w="8918" w:type="dxa"/>
          </w:tcPr>
          <w:p w14:paraId="538EDB8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CE7651" w14:paraId="73D0E906" w14:textId="77777777" w:rsidTr="0031445C">
        <w:trPr>
          <w:trHeight w:val="276"/>
        </w:trPr>
        <w:tc>
          <w:tcPr>
            <w:tcW w:w="8918" w:type="dxa"/>
          </w:tcPr>
          <w:p w14:paraId="711954A3" w14:textId="77777777"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BF6671" w14:paraId="62B31E65" w14:textId="77777777" w:rsidTr="0031445C">
        <w:trPr>
          <w:trHeight w:val="276"/>
        </w:trPr>
        <w:tc>
          <w:tcPr>
            <w:tcW w:w="8918" w:type="dxa"/>
          </w:tcPr>
          <w:p w14:paraId="24EE3D51" w14:textId="77777777" w:rsidR="00BF6671" w:rsidRDefault="00BF6671" w:rsidP="00D741C3">
            <w:pPr>
              <w:tabs>
                <w:tab w:val="left" w:leader="underscore" w:pos="10368"/>
                <w:tab w:val="left" w:leader="underscore" w:pos="10440"/>
              </w:tabs>
              <w:spacing w:before="120"/>
              <w:rPr>
                <w:rFonts w:ascii="Arial Narrow" w:hAnsi="Arial Narrow"/>
                <w:bCs/>
                <w:sz w:val="22"/>
                <w:szCs w:val="22"/>
              </w:rPr>
            </w:pPr>
          </w:p>
        </w:tc>
      </w:tr>
      <w:tr w:rsidR="00BF6671" w14:paraId="3D985DBF" w14:textId="77777777" w:rsidTr="0031445C">
        <w:trPr>
          <w:trHeight w:val="276"/>
        </w:trPr>
        <w:tc>
          <w:tcPr>
            <w:tcW w:w="8918" w:type="dxa"/>
          </w:tcPr>
          <w:p w14:paraId="0CA1FDF5" w14:textId="77777777" w:rsidR="00BF6671" w:rsidRDefault="00BF6671" w:rsidP="00D741C3">
            <w:pPr>
              <w:tabs>
                <w:tab w:val="left" w:leader="underscore" w:pos="10368"/>
                <w:tab w:val="left" w:leader="underscore" w:pos="10440"/>
              </w:tabs>
              <w:spacing w:before="120"/>
              <w:rPr>
                <w:rFonts w:ascii="Arial Narrow" w:hAnsi="Arial Narrow"/>
                <w:bCs/>
                <w:sz w:val="22"/>
                <w:szCs w:val="22"/>
              </w:rPr>
            </w:pPr>
          </w:p>
        </w:tc>
      </w:tr>
      <w:tr w:rsidR="00BF6671" w14:paraId="5B839278" w14:textId="77777777" w:rsidTr="0031445C">
        <w:trPr>
          <w:trHeight w:val="276"/>
        </w:trPr>
        <w:tc>
          <w:tcPr>
            <w:tcW w:w="8918" w:type="dxa"/>
          </w:tcPr>
          <w:p w14:paraId="195135A4" w14:textId="77777777" w:rsidR="00BF6671" w:rsidRDefault="00BF6671" w:rsidP="00D741C3">
            <w:pPr>
              <w:tabs>
                <w:tab w:val="left" w:leader="underscore" w:pos="10368"/>
                <w:tab w:val="left" w:leader="underscore" w:pos="10440"/>
              </w:tabs>
              <w:spacing w:before="120"/>
              <w:rPr>
                <w:rFonts w:ascii="Arial Narrow" w:hAnsi="Arial Narrow"/>
                <w:bCs/>
                <w:sz w:val="22"/>
                <w:szCs w:val="22"/>
              </w:rPr>
            </w:pPr>
          </w:p>
        </w:tc>
      </w:tr>
      <w:tr w:rsidR="00BF6671" w14:paraId="743A34AA" w14:textId="77777777" w:rsidTr="0031445C">
        <w:trPr>
          <w:trHeight w:val="276"/>
        </w:trPr>
        <w:tc>
          <w:tcPr>
            <w:tcW w:w="8918" w:type="dxa"/>
          </w:tcPr>
          <w:p w14:paraId="6196E0C8" w14:textId="77777777" w:rsidR="00BF6671" w:rsidRDefault="00BF6671" w:rsidP="00D741C3">
            <w:pPr>
              <w:tabs>
                <w:tab w:val="left" w:leader="underscore" w:pos="10368"/>
                <w:tab w:val="left" w:leader="underscore" w:pos="10440"/>
              </w:tabs>
              <w:spacing w:before="120"/>
              <w:rPr>
                <w:rFonts w:ascii="Arial Narrow" w:hAnsi="Arial Narrow"/>
                <w:bCs/>
                <w:sz w:val="22"/>
                <w:szCs w:val="22"/>
              </w:rPr>
            </w:pPr>
          </w:p>
        </w:tc>
      </w:tr>
      <w:tr w:rsidR="00191BEE" w14:paraId="7E27A513" w14:textId="77777777" w:rsidTr="0031445C">
        <w:trPr>
          <w:trHeight w:val="276"/>
        </w:trPr>
        <w:tc>
          <w:tcPr>
            <w:tcW w:w="8918" w:type="dxa"/>
          </w:tcPr>
          <w:p w14:paraId="3088761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351FF4F8" w14:textId="77777777" w:rsidTr="0031445C">
        <w:trPr>
          <w:trHeight w:val="276"/>
        </w:trPr>
        <w:tc>
          <w:tcPr>
            <w:tcW w:w="8918" w:type="dxa"/>
          </w:tcPr>
          <w:p w14:paraId="51F4BDBE"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42786874" w14:textId="77777777" w:rsidTr="0031445C">
        <w:trPr>
          <w:trHeight w:val="276"/>
        </w:trPr>
        <w:tc>
          <w:tcPr>
            <w:tcW w:w="8918" w:type="dxa"/>
          </w:tcPr>
          <w:p w14:paraId="2605AAD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204BFC44" w14:textId="77777777"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lastRenderedPageBreak/>
        <w:sym w:font="Webdings" w:char="F063"/>
      </w:r>
      <w:r w:rsidRPr="00D741C3">
        <w:rPr>
          <w:rFonts w:ascii="Arial Narrow" w:hAnsi="Arial Narrow"/>
          <w:bCs/>
          <w:sz w:val="22"/>
          <w:szCs w:val="22"/>
        </w:rPr>
        <w:tab/>
        <w:t>d.</w:t>
      </w:r>
      <w:r w:rsidRPr="00D741C3">
        <w:rPr>
          <w:rFonts w:ascii="Arial Narrow" w:hAnsi="Arial Narrow"/>
          <w:bCs/>
          <w:sz w:val="22"/>
          <w:szCs w:val="22"/>
        </w:rPr>
        <w:tab/>
        <w:t xml:space="preserve">Discuss with your counselor the three </w:t>
      </w:r>
      <w:proofErr w:type="gramStart"/>
      <w:r w:rsidRPr="00D741C3">
        <w:rPr>
          <w:rFonts w:ascii="Arial Narrow" w:hAnsi="Arial Narrow"/>
          <w:bCs/>
          <w:sz w:val="22"/>
          <w:szCs w:val="22"/>
        </w:rPr>
        <w:t>R's</w:t>
      </w:r>
      <w:proofErr w:type="gramEnd"/>
      <w:r w:rsidRPr="00D741C3">
        <w:rPr>
          <w:rFonts w:ascii="Arial Narrow" w:hAnsi="Arial Narrow"/>
          <w:bCs/>
          <w:sz w:val="22"/>
          <w:szCs w:val="22"/>
        </w:rPr>
        <w:t xml:space="preserve"> of Youth Protection and how to recognize child abuse.</w:t>
      </w:r>
    </w:p>
    <w:p w14:paraId="1E19732E" w14:textId="77777777"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 xml:space="preserve">The three </w:t>
      </w:r>
      <w:proofErr w:type="gramStart"/>
      <w:r w:rsidRPr="00D741C3">
        <w:rPr>
          <w:rFonts w:ascii="Arial Narrow" w:hAnsi="Arial Narrow"/>
          <w:bCs/>
          <w:sz w:val="22"/>
          <w:szCs w:val="22"/>
        </w:rPr>
        <w:t>R's</w:t>
      </w:r>
      <w:proofErr w:type="gramEnd"/>
      <w:r w:rsidRPr="00D741C3">
        <w:rPr>
          <w:rFonts w:ascii="Arial Narrow" w:hAnsi="Arial Narrow"/>
          <w:bCs/>
          <w:sz w:val="22"/>
          <w:szCs w:val="22"/>
        </w:rPr>
        <w:t xml:space="preserve"> of Youth Protection:</w:t>
      </w:r>
    </w:p>
    <w:tbl>
      <w:tblPr>
        <w:tblStyle w:val="TableGrid"/>
        <w:tblW w:w="0" w:type="auto"/>
        <w:tblInd w:w="1295" w:type="dxa"/>
        <w:tblBorders>
          <w:insideH w:val="single" w:sz="4" w:space="0" w:color="D9D9D9" w:themeColor="background1" w:themeShade="D9"/>
        </w:tblBorders>
        <w:tblLook w:val="04A0" w:firstRow="1" w:lastRow="0" w:firstColumn="1" w:lastColumn="0" w:noHBand="0" w:noVBand="1"/>
      </w:tblPr>
      <w:tblGrid>
        <w:gridCol w:w="400"/>
        <w:gridCol w:w="2305"/>
        <w:gridCol w:w="6358"/>
      </w:tblGrid>
      <w:tr w:rsidR="00191BEE" w:rsidRPr="00050ACE" w14:paraId="651D0D03" w14:textId="77777777" w:rsidTr="0031445C">
        <w:trPr>
          <w:trHeight w:val="279"/>
        </w:trPr>
        <w:tc>
          <w:tcPr>
            <w:tcW w:w="400" w:type="dxa"/>
            <w:vMerge w:val="restart"/>
            <w:tcBorders>
              <w:top w:val="nil"/>
              <w:left w:val="nil"/>
              <w:bottom w:val="nil"/>
            </w:tcBorders>
          </w:tcPr>
          <w:p w14:paraId="51646136"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1.</w:t>
            </w:r>
          </w:p>
        </w:tc>
        <w:tc>
          <w:tcPr>
            <w:tcW w:w="2305" w:type="dxa"/>
            <w:vMerge w:val="restart"/>
          </w:tcPr>
          <w:p w14:paraId="12F2229F" w14:textId="77777777" w:rsidR="00191BEE" w:rsidRPr="00050ACE" w:rsidRDefault="00191BEE" w:rsidP="0031445C">
            <w:pPr>
              <w:spacing w:before="120"/>
              <w:rPr>
                <w:rFonts w:ascii="Arial Narrow" w:hAnsi="Arial Narrow"/>
                <w:bCs/>
                <w:sz w:val="22"/>
                <w:szCs w:val="22"/>
              </w:rPr>
            </w:pPr>
          </w:p>
        </w:tc>
        <w:tc>
          <w:tcPr>
            <w:tcW w:w="6358" w:type="dxa"/>
          </w:tcPr>
          <w:p w14:paraId="6E26E49B" w14:textId="77777777" w:rsidR="00191BEE" w:rsidRPr="00050ACE" w:rsidRDefault="00191BEE" w:rsidP="0031445C">
            <w:pPr>
              <w:spacing w:before="120"/>
              <w:rPr>
                <w:rFonts w:ascii="Arial Narrow" w:hAnsi="Arial Narrow"/>
                <w:bCs/>
                <w:sz w:val="22"/>
                <w:szCs w:val="22"/>
              </w:rPr>
            </w:pPr>
          </w:p>
        </w:tc>
      </w:tr>
      <w:tr w:rsidR="00191BEE" w:rsidRPr="00050ACE" w14:paraId="367F598C" w14:textId="77777777" w:rsidTr="0031445C">
        <w:trPr>
          <w:trHeight w:val="276"/>
        </w:trPr>
        <w:tc>
          <w:tcPr>
            <w:tcW w:w="400" w:type="dxa"/>
            <w:vMerge/>
            <w:tcBorders>
              <w:top w:val="nil"/>
              <w:left w:val="nil"/>
              <w:bottom w:val="nil"/>
            </w:tcBorders>
          </w:tcPr>
          <w:p w14:paraId="26890BED" w14:textId="77777777" w:rsidR="00191BEE" w:rsidRPr="00050ACE" w:rsidRDefault="00191BEE" w:rsidP="0031445C">
            <w:pPr>
              <w:spacing w:before="120"/>
              <w:rPr>
                <w:rFonts w:ascii="Arial Narrow" w:hAnsi="Arial Narrow"/>
                <w:bCs/>
                <w:sz w:val="22"/>
                <w:szCs w:val="22"/>
              </w:rPr>
            </w:pPr>
          </w:p>
        </w:tc>
        <w:tc>
          <w:tcPr>
            <w:tcW w:w="2305" w:type="dxa"/>
            <w:vMerge/>
          </w:tcPr>
          <w:p w14:paraId="729B42C9" w14:textId="77777777" w:rsidR="00191BEE" w:rsidRPr="00050ACE" w:rsidRDefault="00191BEE" w:rsidP="0031445C">
            <w:pPr>
              <w:spacing w:before="120"/>
              <w:rPr>
                <w:rFonts w:ascii="Arial Narrow" w:hAnsi="Arial Narrow"/>
                <w:bCs/>
                <w:sz w:val="22"/>
                <w:szCs w:val="22"/>
              </w:rPr>
            </w:pPr>
          </w:p>
        </w:tc>
        <w:tc>
          <w:tcPr>
            <w:tcW w:w="6358" w:type="dxa"/>
          </w:tcPr>
          <w:p w14:paraId="495E01FE" w14:textId="77777777" w:rsidR="00191BEE" w:rsidRPr="00050ACE" w:rsidRDefault="00191BEE" w:rsidP="0031445C">
            <w:pPr>
              <w:spacing w:before="120"/>
              <w:rPr>
                <w:rFonts w:ascii="Arial Narrow" w:hAnsi="Arial Narrow"/>
                <w:bCs/>
                <w:sz w:val="22"/>
                <w:szCs w:val="22"/>
              </w:rPr>
            </w:pPr>
          </w:p>
        </w:tc>
      </w:tr>
      <w:tr w:rsidR="00191BEE" w:rsidRPr="00050ACE" w14:paraId="5C88FD25" w14:textId="77777777" w:rsidTr="0031445C">
        <w:trPr>
          <w:trHeight w:val="276"/>
        </w:trPr>
        <w:tc>
          <w:tcPr>
            <w:tcW w:w="400" w:type="dxa"/>
            <w:vMerge/>
            <w:tcBorders>
              <w:top w:val="nil"/>
              <w:left w:val="nil"/>
              <w:bottom w:val="nil"/>
            </w:tcBorders>
          </w:tcPr>
          <w:p w14:paraId="4E9B1564" w14:textId="77777777" w:rsidR="00191BEE" w:rsidRPr="00050ACE" w:rsidRDefault="00191BEE" w:rsidP="0031445C">
            <w:pPr>
              <w:spacing w:before="120"/>
              <w:rPr>
                <w:rFonts w:ascii="Arial Narrow" w:hAnsi="Arial Narrow"/>
                <w:bCs/>
                <w:sz w:val="22"/>
                <w:szCs w:val="22"/>
              </w:rPr>
            </w:pPr>
          </w:p>
        </w:tc>
        <w:tc>
          <w:tcPr>
            <w:tcW w:w="2305" w:type="dxa"/>
            <w:vMerge/>
          </w:tcPr>
          <w:p w14:paraId="2E908CBF" w14:textId="77777777" w:rsidR="00191BEE" w:rsidRPr="00050ACE" w:rsidRDefault="00191BEE" w:rsidP="0031445C">
            <w:pPr>
              <w:spacing w:before="120"/>
              <w:rPr>
                <w:rFonts w:ascii="Arial Narrow" w:hAnsi="Arial Narrow"/>
                <w:bCs/>
                <w:sz w:val="22"/>
                <w:szCs w:val="22"/>
              </w:rPr>
            </w:pPr>
          </w:p>
        </w:tc>
        <w:tc>
          <w:tcPr>
            <w:tcW w:w="6358" w:type="dxa"/>
          </w:tcPr>
          <w:p w14:paraId="7A74590B" w14:textId="77777777" w:rsidR="00191BEE" w:rsidRPr="00050ACE" w:rsidRDefault="00191BEE" w:rsidP="0031445C">
            <w:pPr>
              <w:spacing w:before="120"/>
              <w:rPr>
                <w:rFonts w:ascii="Arial Narrow" w:hAnsi="Arial Narrow"/>
                <w:bCs/>
                <w:sz w:val="22"/>
                <w:szCs w:val="22"/>
              </w:rPr>
            </w:pPr>
          </w:p>
        </w:tc>
      </w:tr>
      <w:tr w:rsidR="00191BEE" w:rsidRPr="00050ACE" w14:paraId="40BD1822" w14:textId="77777777" w:rsidTr="0031445C">
        <w:trPr>
          <w:trHeight w:val="276"/>
        </w:trPr>
        <w:tc>
          <w:tcPr>
            <w:tcW w:w="400" w:type="dxa"/>
            <w:vMerge/>
            <w:tcBorders>
              <w:top w:val="nil"/>
              <w:left w:val="nil"/>
              <w:bottom w:val="nil"/>
            </w:tcBorders>
          </w:tcPr>
          <w:p w14:paraId="0E6461EA" w14:textId="77777777" w:rsidR="00191BEE" w:rsidRPr="00050ACE" w:rsidRDefault="00191BEE" w:rsidP="0031445C">
            <w:pPr>
              <w:spacing w:before="120"/>
              <w:rPr>
                <w:rFonts w:ascii="Arial Narrow" w:hAnsi="Arial Narrow"/>
                <w:bCs/>
                <w:sz w:val="22"/>
                <w:szCs w:val="22"/>
              </w:rPr>
            </w:pPr>
          </w:p>
        </w:tc>
        <w:tc>
          <w:tcPr>
            <w:tcW w:w="2305" w:type="dxa"/>
            <w:vMerge/>
          </w:tcPr>
          <w:p w14:paraId="3C0D0FF2" w14:textId="77777777" w:rsidR="00191BEE" w:rsidRPr="00050ACE" w:rsidRDefault="00191BEE" w:rsidP="0031445C">
            <w:pPr>
              <w:spacing w:before="120"/>
              <w:rPr>
                <w:rFonts w:ascii="Arial Narrow" w:hAnsi="Arial Narrow"/>
                <w:bCs/>
                <w:sz w:val="22"/>
                <w:szCs w:val="22"/>
              </w:rPr>
            </w:pPr>
          </w:p>
        </w:tc>
        <w:tc>
          <w:tcPr>
            <w:tcW w:w="6358" w:type="dxa"/>
          </w:tcPr>
          <w:p w14:paraId="5C298AC2" w14:textId="77777777" w:rsidR="00191BEE" w:rsidRPr="00050ACE" w:rsidRDefault="00191BEE" w:rsidP="0031445C">
            <w:pPr>
              <w:spacing w:before="120"/>
              <w:rPr>
                <w:rFonts w:ascii="Arial Narrow" w:hAnsi="Arial Narrow"/>
                <w:bCs/>
                <w:sz w:val="22"/>
                <w:szCs w:val="22"/>
              </w:rPr>
            </w:pPr>
          </w:p>
        </w:tc>
      </w:tr>
      <w:tr w:rsidR="00191BEE" w:rsidRPr="00050ACE" w14:paraId="7A5DCB3D" w14:textId="77777777" w:rsidTr="0031445C">
        <w:trPr>
          <w:trHeight w:val="276"/>
        </w:trPr>
        <w:tc>
          <w:tcPr>
            <w:tcW w:w="400" w:type="dxa"/>
            <w:vMerge/>
            <w:tcBorders>
              <w:top w:val="nil"/>
              <w:left w:val="nil"/>
              <w:bottom w:val="nil"/>
            </w:tcBorders>
          </w:tcPr>
          <w:p w14:paraId="31539A28" w14:textId="77777777" w:rsidR="00191BEE" w:rsidRPr="00050ACE" w:rsidRDefault="00191BEE" w:rsidP="0031445C">
            <w:pPr>
              <w:spacing w:before="120"/>
              <w:rPr>
                <w:rFonts w:ascii="Arial Narrow" w:hAnsi="Arial Narrow"/>
                <w:bCs/>
                <w:sz w:val="22"/>
                <w:szCs w:val="22"/>
              </w:rPr>
            </w:pPr>
          </w:p>
        </w:tc>
        <w:tc>
          <w:tcPr>
            <w:tcW w:w="2305" w:type="dxa"/>
            <w:vMerge/>
            <w:tcBorders>
              <w:bottom w:val="single" w:sz="4" w:space="0" w:color="auto"/>
            </w:tcBorders>
          </w:tcPr>
          <w:p w14:paraId="6F4DC725" w14:textId="77777777" w:rsidR="00191BEE" w:rsidRPr="00050ACE" w:rsidRDefault="00191BEE" w:rsidP="0031445C">
            <w:pPr>
              <w:spacing w:before="120"/>
              <w:rPr>
                <w:rFonts w:ascii="Arial Narrow" w:hAnsi="Arial Narrow"/>
                <w:bCs/>
                <w:sz w:val="22"/>
                <w:szCs w:val="22"/>
              </w:rPr>
            </w:pPr>
          </w:p>
        </w:tc>
        <w:tc>
          <w:tcPr>
            <w:tcW w:w="6358" w:type="dxa"/>
            <w:tcBorders>
              <w:bottom w:val="single" w:sz="4" w:space="0" w:color="auto"/>
            </w:tcBorders>
          </w:tcPr>
          <w:p w14:paraId="15DDD5BF" w14:textId="77777777" w:rsidR="00191BEE" w:rsidRPr="00050ACE" w:rsidRDefault="00191BEE" w:rsidP="0031445C">
            <w:pPr>
              <w:spacing w:before="120"/>
              <w:rPr>
                <w:rFonts w:ascii="Arial Narrow" w:hAnsi="Arial Narrow"/>
                <w:bCs/>
                <w:sz w:val="22"/>
                <w:szCs w:val="22"/>
              </w:rPr>
            </w:pPr>
          </w:p>
        </w:tc>
      </w:tr>
      <w:tr w:rsidR="00191BEE" w:rsidRPr="00050ACE" w14:paraId="4CE83FFA" w14:textId="77777777" w:rsidTr="0031445C">
        <w:trPr>
          <w:trHeight w:val="335"/>
        </w:trPr>
        <w:tc>
          <w:tcPr>
            <w:tcW w:w="400" w:type="dxa"/>
            <w:vMerge w:val="restart"/>
            <w:tcBorders>
              <w:top w:val="nil"/>
              <w:left w:val="nil"/>
              <w:bottom w:val="nil"/>
            </w:tcBorders>
          </w:tcPr>
          <w:p w14:paraId="7B4ACE9B"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2.</w:t>
            </w:r>
          </w:p>
        </w:tc>
        <w:tc>
          <w:tcPr>
            <w:tcW w:w="2305" w:type="dxa"/>
            <w:vMerge w:val="restart"/>
            <w:tcBorders>
              <w:top w:val="single" w:sz="4" w:space="0" w:color="auto"/>
              <w:bottom w:val="single" w:sz="4" w:space="0" w:color="D9D9D9" w:themeColor="background1" w:themeShade="D9"/>
              <w:right w:val="single" w:sz="4" w:space="0" w:color="auto"/>
            </w:tcBorders>
          </w:tcPr>
          <w:p w14:paraId="7FE4FC6D"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auto"/>
              <w:left w:val="single" w:sz="4" w:space="0" w:color="auto"/>
              <w:bottom w:val="single" w:sz="4" w:space="0" w:color="D9D9D9" w:themeColor="background1" w:themeShade="D9"/>
            </w:tcBorders>
          </w:tcPr>
          <w:p w14:paraId="0EB4E600" w14:textId="77777777" w:rsidR="00191BEE" w:rsidRPr="00050ACE" w:rsidRDefault="00191BEE" w:rsidP="0031445C">
            <w:pPr>
              <w:spacing w:before="120"/>
              <w:rPr>
                <w:rFonts w:ascii="Arial Narrow" w:hAnsi="Arial Narrow"/>
                <w:bCs/>
                <w:sz w:val="22"/>
                <w:szCs w:val="22"/>
              </w:rPr>
            </w:pPr>
          </w:p>
        </w:tc>
      </w:tr>
      <w:tr w:rsidR="00191BEE" w:rsidRPr="00050ACE" w14:paraId="33F905EC" w14:textId="77777777" w:rsidTr="0031445C">
        <w:trPr>
          <w:trHeight w:val="331"/>
        </w:trPr>
        <w:tc>
          <w:tcPr>
            <w:tcW w:w="400" w:type="dxa"/>
            <w:vMerge/>
            <w:tcBorders>
              <w:top w:val="nil"/>
              <w:left w:val="nil"/>
              <w:bottom w:val="nil"/>
            </w:tcBorders>
          </w:tcPr>
          <w:p w14:paraId="04EB3995"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14:paraId="4F0CC1D9"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14:paraId="37758EEE" w14:textId="77777777" w:rsidR="00191BEE" w:rsidRPr="00050ACE" w:rsidRDefault="00191BEE" w:rsidP="0031445C">
            <w:pPr>
              <w:spacing w:before="120"/>
              <w:rPr>
                <w:rFonts w:ascii="Arial Narrow" w:hAnsi="Arial Narrow"/>
                <w:bCs/>
                <w:sz w:val="22"/>
                <w:szCs w:val="22"/>
              </w:rPr>
            </w:pPr>
          </w:p>
        </w:tc>
      </w:tr>
      <w:tr w:rsidR="00191BEE" w:rsidRPr="00050ACE" w14:paraId="6585CE11" w14:textId="77777777" w:rsidTr="0031445C">
        <w:trPr>
          <w:trHeight w:val="331"/>
        </w:trPr>
        <w:tc>
          <w:tcPr>
            <w:tcW w:w="400" w:type="dxa"/>
            <w:vMerge/>
            <w:tcBorders>
              <w:top w:val="nil"/>
              <w:left w:val="nil"/>
              <w:bottom w:val="nil"/>
            </w:tcBorders>
          </w:tcPr>
          <w:p w14:paraId="7364F0D1"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14:paraId="02778A13"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14:paraId="3EF8B007" w14:textId="77777777" w:rsidR="00191BEE" w:rsidRPr="00050ACE" w:rsidRDefault="00191BEE" w:rsidP="0031445C">
            <w:pPr>
              <w:spacing w:before="120"/>
              <w:rPr>
                <w:rFonts w:ascii="Arial Narrow" w:hAnsi="Arial Narrow"/>
                <w:bCs/>
                <w:sz w:val="22"/>
                <w:szCs w:val="22"/>
              </w:rPr>
            </w:pPr>
          </w:p>
        </w:tc>
      </w:tr>
      <w:tr w:rsidR="00191BEE" w:rsidRPr="00050ACE" w14:paraId="1DE08F00" w14:textId="77777777" w:rsidTr="0031445C">
        <w:trPr>
          <w:trHeight w:val="331"/>
        </w:trPr>
        <w:tc>
          <w:tcPr>
            <w:tcW w:w="400" w:type="dxa"/>
            <w:vMerge/>
            <w:tcBorders>
              <w:top w:val="nil"/>
              <w:left w:val="nil"/>
              <w:bottom w:val="nil"/>
            </w:tcBorders>
          </w:tcPr>
          <w:p w14:paraId="593F44A1"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14:paraId="6B38C840"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14:paraId="7C673170" w14:textId="77777777" w:rsidR="00191BEE" w:rsidRPr="00050ACE" w:rsidRDefault="00191BEE" w:rsidP="0031445C">
            <w:pPr>
              <w:spacing w:before="120"/>
              <w:rPr>
                <w:rFonts w:ascii="Arial Narrow" w:hAnsi="Arial Narrow"/>
                <w:bCs/>
                <w:sz w:val="22"/>
                <w:szCs w:val="22"/>
              </w:rPr>
            </w:pPr>
          </w:p>
        </w:tc>
      </w:tr>
      <w:tr w:rsidR="00191BEE" w:rsidRPr="00050ACE" w14:paraId="10FC5419" w14:textId="77777777" w:rsidTr="0031445C">
        <w:trPr>
          <w:trHeight w:val="331"/>
        </w:trPr>
        <w:tc>
          <w:tcPr>
            <w:tcW w:w="400" w:type="dxa"/>
            <w:vMerge/>
            <w:tcBorders>
              <w:top w:val="nil"/>
              <w:left w:val="nil"/>
              <w:bottom w:val="nil"/>
            </w:tcBorders>
          </w:tcPr>
          <w:p w14:paraId="4ADAA979" w14:textId="77777777"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auto"/>
              <w:right w:val="single" w:sz="4" w:space="0" w:color="auto"/>
            </w:tcBorders>
          </w:tcPr>
          <w:p w14:paraId="41A462D2"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auto"/>
            </w:tcBorders>
          </w:tcPr>
          <w:p w14:paraId="5A6FE04A" w14:textId="77777777" w:rsidR="00191BEE" w:rsidRPr="00050ACE" w:rsidRDefault="00191BEE" w:rsidP="0031445C">
            <w:pPr>
              <w:spacing w:before="120"/>
              <w:rPr>
                <w:rFonts w:ascii="Arial Narrow" w:hAnsi="Arial Narrow"/>
                <w:bCs/>
                <w:sz w:val="22"/>
                <w:szCs w:val="22"/>
              </w:rPr>
            </w:pPr>
          </w:p>
        </w:tc>
      </w:tr>
      <w:tr w:rsidR="00191BEE" w:rsidRPr="00050ACE" w14:paraId="78B28056" w14:textId="77777777" w:rsidTr="0031445C">
        <w:trPr>
          <w:trHeight w:val="335"/>
        </w:trPr>
        <w:tc>
          <w:tcPr>
            <w:tcW w:w="400" w:type="dxa"/>
            <w:vMerge w:val="restart"/>
            <w:tcBorders>
              <w:top w:val="nil"/>
              <w:left w:val="nil"/>
              <w:bottom w:val="nil"/>
            </w:tcBorders>
          </w:tcPr>
          <w:p w14:paraId="3B32F50F" w14:textId="77777777"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3.</w:t>
            </w:r>
          </w:p>
        </w:tc>
        <w:tc>
          <w:tcPr>
            <w:tcW w:w="2305" w:type="dxa"/>
            <w:vMerge w:val="restart"/>
            <w:tcBorders>
              <w:top w:val="single" w:sz="4" w:space="0" w:color="auto"/>
            </w:tcBorders>
          </w:tcPr>
          <w:p w14:paraId="2CF02036" w14:textId="77777777" w:rsidR="00191BEE" w:rsidRPr="00050ACE" w:rsidRDefault="00191BEE" w:rsidP="0031445C">
            <w:pPr>
              <w:spacing w:before="120"/>
              <w:rPr>
                <w:rFonts w:ascii="Arial Narrow" w:hAnsi="Arial Narrow"/>
                <w:bCs/>
                <w:sz w:val="22"/>
                <w:szCs w:val="22"/>
              </w:rPr>
            </w:pPr>
          </w:p>
        </w:tc>
        <w:tc>
          <w:tcPr>
            <w:tcW w:w="6358" w:type="dxa"/>
            <w:tcBorders>
              <w:top w:val="single" w:sz="4" w:space="0" w:color="auto"/>
            </w:tcBorders>
          </w:tcPr>
          <w:p w14:paraId="13107057" w14:textId="77777777" w:rsidR="00191BEE" w:rsidRPr="00050ACE" w:rsidRDefault="00191BEE" w:rsidP="0031445C">
            <w:pPr>
              <w:spacing w:before="120"/>
              <w:rPr>
                <w:rFonts w:ascii="Arial Narrow" w:hAnsi="Arial Narrow"/>
                <w:bCs/>
                <w:sz w:val="22"/>
                <w:szCs w:val="22"/>
              </w:rPr>
            </w:pPr>
          </w:p>
        </w:tc>
      </w:tr>
      <w:tr w:rsidR="00191BEE" w:rsidRPr="00050ACE" w14:paraId="2EC44F70" w14:textId="77777777" w:rsidTr="0031445C">
        <w:trPr>
          <w:trHeight w:val="331"/>
        </w:trPr>
        <w:tc>
          <w:tcPr>
            <w:tcW w:w="400" w:type="dxa"/>
            <w:vMerge/>
            <w:tcBorders>
              <w:top w:val="nil"/>
              <w:left w:val="nil"/>
              <w:bottom w:val="nil"/>
            </w:tcBorders>
          </w:tcPr>
          <w:p w14:paraId="72F24F10" w14:textId="77777777" w:rsidR="00191BEE" w:rsidRPr="00050ACE" w:rsidRDefault="00191BEE" w:rsidP="0031445C">
            <w:pPr>
              <w:spacing w:before="120"/>
              <w:rPr>
                <w:rFonts w:ascii="Arial Narrow" w:hAnsi="Arial Narrow"/>
                <w:bCs/>
                <w:sz w:val="22"/>
                <w:szCs w:val="22"/>
              </w:rPr>
            </w:pPr>
          </w:p>
        </w:tc>
        <w:tc>
          <w:tcPr>
            <w:tcW w:w="2305" w:type="dxa"/>
            <w:vMerge/>
          </w:tcPr>
          <w:p w14:paraId="54D00156" w14:textId="77777777" w:rsidR="00191BEE" w:rsidRPr="00050ACE" w:rsidRDefault="00191BEE" w:rsidP="0031445C">
            <w:pPr>
              <w:spacing w:before="120"/>
              <w:rPr>
                <w:rFonts w:ascii="Arial Narrow" w:hAnsi="Arial Narrow"/>
                <w:bCs/>
                <w:sz w:val="22"/>
                <w:szCs w:val="22"/>
              </w:rPr>
            </w:pPr>
          </w:p>
        </w:tc>
        <w:tc>
          <w:tcPr>
            <w:tcW w:w="6358" w:type="dxa"/>
          </w:tcPr>
          <w:p w14:paraId="4AD02911" w14:textId="77777777" w:rsidR="00191BEE" w:rsidRPr="00050ACE" w:rsidRDefault="00191BEE" w:rsidP="0031445C">
            <w:pPr>
              <w:spacing w:before="120"/>
              <w:rPr>
                <w:rFonts w:ascii="Arial Narrow" w:hAnsi="Arial Narrow"/>
                <w:bCs/>
                <w:sz w:val="22"/>
                <w:szCs w:val="22"/>
              </w:rPr>
            </w:pPr>
          </w:p>
        </w:tc>
      </w:tr>
      <w:tr w:rsidR="00191BEE" w:rsidRPr="00050ACE" w14:paraId="1255CBD0" w14:textId="77777777" w:rsidTr="0031445C">
        <w:trPr>
          <w:trHeight w:val="331"/>
        </w:trPr>
        <w:tc>
          <w:tcPr>
            <w:tcW w:w="400" w:type="dxa"/>
            <w:vMerge/>
            <w:tcBorders>
              <w:top w:val="nil"/>
              <w:left w:val="nil"/>
              <w:bottom w:val="nil"/>
            </w:tcBorders>
          </w:tcPr>
          <w:p w14:paraId="3C28427F" w14:textId="77777777" w:rsidR="00191BEE" w:rsidRPr="00050ACE" w:rsidRDefault="00191BEE" w:rsidP="0031445C">
            <w:pPr>
              <w:spacing w:before="120"/>
              <w:rPr>
                <w:rFonts w:ascii="Arial Narrow" w:hAnsi="Arial Narrow"/>
                <w:bCs/>
                <w:sz w:val="22"/>
                <w:szCs w:val="22"/>
              </w:rPr>
            </w:pPr>
          </w:p>
        </w:tc>
        <w:tc>
          <w:tcPr>
            <w:tcW w:w="2305" w:type="dxa"/>
            <w:vMerge/>
          </w:tcPr>
          <w:p w14:paraId="6F8BCE90" w14:textId="77777777" w:rsidR="00191BEE" w:rsidRPr="00050ACE" w:rsidRDefault="00191BEE" w:rsidP="0031445C">
            <w:pPr>
              <w:spacing w:before="120"/>
              <w:rPr>
                <w:rFonts w:ascii="Arial Narrow" w:hAnsi="Arial Narrow"/>
                <w:bCs/>
                <w:sz w:val="22"/>
                <w:szCs w:val="22"/>
              </w:rPr>
            </w:pPr>
          </w:p>
        </w:tc>
        <w:tc>
          <w:tcPr>
            <w:tcW w:w="6358" w:type="dxa"/>
          </w:tcPr>
          <w:p w14:paraId="61804EA4" w14:textId="77777777" w:rsidR="00191BEE" w:rsidRPr="00050ACE" w:rsidRDefault="00191BEE" w:rsidP="0031445C">
            <w:pPr>
              <w:spacing w:before="120"/>
              <w:rPr>
                <w:rFonts w:ascii="Arial Narrow" w:hAnsi="Arial Narrow"/>
                <w:bCs/>
                <w:sz w:val="22"/>
                <w:szCs w:val="22"/>
              </w:rPr>
            </w:pPr>
          </w:p>
        </w:tc>
      </w:tr>
      <w:tr w:rsidR="00191BEE" w:rsidRPr="00050ACE" w14:paraId="2B372AE2" w14:textId="77777777" w:rsidTr="0031445C">
        <w:trPr>
          <w:trHeight w:val="331"/>
        </w:trPr>
        <w:tc>
          <w:tcPr>
            <w:tcW w:w="400" w:type="dxa"/>
            <w:vMerge/>
            <w:tcBorders>
              <w:top w:val="nil"/>
              <w:left w:val="nil"/>
              <w:bottom w:val="nil"/>
            </w:tcBorders>
          </w:tcPr>
          <w:p w14:paraId="0078A310" w14:textId="77777777" w:rsidR="00191BEE" w:rsidRPr="00050ACE" w:rsidRDefault="00191BEE" w:rsidP="0031445C">
            <w:pPr>
              <w:spacing w:before="120"/>
              <w:rPr>
                <w:rFonts w:ascii="Arial Narrow" w:hAnsi="Arial Narrow"/>
                <w:bCs/>
                <w:sz w:val="22"/>
                <w:szCs w:val="22"/>
              </w:rPr>
            </w:pPr>
          </w:p>
        </w:tc>
        <w:tc>
          <w:tcPr>
            <w:tcW w:w="2305" w:type="dxa"/>
            <w:vMerge/>
          </w:tcPr>
          <w:p w14:paraId="2F144EA4" w14:textId="77777777" w:rsidR="00191BEE" w:rsidRPr="00050ACE" w:rsidRDefault="00191BEE" w:rsidP="0031445C">
            <w:pPr>
              <w:spacing w:before="120"/>
              <w:rPr>
                <w:rFonts w:ascii="Arial Narrow" w:hAnsi="Arial Narrow"/>
                <w:bCs/>
                <w:sz w:val="22"/>
                <w:szCs w:val="22"/>
              </w:rPr>
            </w:pPr>
          </w:p>
        </w:tc>
        <w:tc>
          <w:tcPr>
            <w:tcW w:w="6358" w:type="dxa"/>
          </w:tcPr>
          <w:p w14:paraId="3919BB67" w14:textId="77777777" w:rsidR="00191BEE" w:rsidRPr="00050ACE" w:rsidRDefault="00191BEE" w:rsidP="0031445C">
            <w:pPr>
              <w:spacing w:before="120"/>
              <w:rPr>
                <w:rFonts w:ascii="Arial Narrow" w:hAnsi="Arial Narrow"/>
                <w:bCs/>
                <w:sz w:val="22"/>
                <w:szCs w:val="22"/>
              </w:rPr>
            </w:pPr>
          </w:p>
        </w:tc>
      </w:tr>
      <w:tr w:rsidR="00191BEE" w:rsidRPr="00050ACE" w14:paraId="1BCEA731" w14:textId="77777777" w:rsidTr="0031445C">
        <w:trPr>
          <w:trHeight w:val="331"/>
        </w:trPr>
        <w:tc>
          <w:tcPr>
            <w:tcW w:w="400" w:type="dxa"/>
            <w:vMerge/>
            <w:tcBorders>
              <w:top w:val="nil"/>
              <w:left w:val="nil"/>
              <w:bottom w:val="nil"/>
            </w:tcBorders>
          </w:tcPr>
          <w:p w14:paraId="7E74F4C4" w14:textId="77777777" w:rsidR="00191BEE" w:rsidRPr="00050ACE" w:rsidRDefault="00191BEE" w:rsidP="0031445C">
            <w:pPr>
              <w:spacing w:before="120"/>
              <w:rPr>
                <w:rFonts w:ascii="Arial Narrow" w:hAnsi="Arial Narrow"/>
                <w:bCs/>
                <w:sz w:val="22"/>
                <w:szCs w:val="22"/>
              </w:rPr>
            </w:pPr>
          </w:p>
        </w:tc>
        <w:tc>
          <w:tcPr>
            <w:tcW w:w="2305" w:type="dxa"/>
            <w:vMerge/>
          </w:tcPr>
          <w:p w14:paraId="67DF0D25" w14:textId="77777777" w:rsidR="00191BEE" w:rsidRPr="00050ACE" w:rsidRDefault="00191BEE" w:rsidP="0031445C">
            <w:pPr>
              <w:spacing w:before="120"/>
              <w:rPr>
                <w:rFonts w:ascii="Arial Narrow" w:hAnsi="Arial Narrow"/>
                <w:bCs/>
                <w:sz w:val="22"/>
                <w:szCs w:val="22"/>
              </w:rPr>
            </w:pPr>
          </w:p>
        </w:tc>
        <w:tc>
          <w:tcPr>
            <w:tcW w:w="6358" w:type="dxa"/>
          </w:tcPr>
          <w:p w14:paraId="73082DB6" w14:textId="77777777" w:rsidR="00191BEE" w:rsidRPr="00050ACE" w:rsidRDefault="00191BEE" w:rsidP="0031445C">
            <w:pPr>
              <w:spacing w:before="120"/>
              <w:rPr>
                <w:rFonts w:ascii="Arial Narrow" w:hAnsi="Arial Narrow"/>
                <w:bCs/>
                <w:sz w:val="22"/>
                <w:szCs w:val="22"/>
              </w:rPr>
            </w:pPr>
          </w:p>
        </w:tc>
      </w:tr>
    </w:tbl>
    <w:p w14:paraId="61F0B0E1" w14:textId="77777777"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How to recognize child abuse:</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14:paraId="50914D7E" w14:textId="77777777" w:rsidTr="00BF6671">
        <w:trPr>
          <w:trHeight w:val="279"/>
        </w:trPr>
        <w:tc>
          <w:tcPr>
            <w:tcW w:w="8918" w:type="dxa"/>
          </w:tcPr>
          <w:p w14:paraId="69BE9CC6" w14:textId="77777777"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14:paraId="26531D19" w14:textId="77777777" w:rsidTr="00BF6671">
        <w:trPr>
          <w:trHeight w:val="276"/>
        </w:trPr>
        <w:tc>
          <w:tcPr>
            <w:tcW w:w="8918" w:type="dxa"/>
          </w:tcPr>
          <w:p w14:paraId="7156B463"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797E59ED" w14:textId="77777777" w:rsidTr="00BF6671">
        <w:trPr>
          <w:trHeight w:val="276"/>
        </w:trPr>
        <w:tc>
          <w:tcPr>
            <w:tcW w:w="8918" w:type="dxa"/>
          </w:tcPr>
          <w:p w14:paraId="5D90078B"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CE7651" w14:paraId="4113FDE9" w14:textId="77777777" w:rsidTr="00BF6671">
        <w:trPr>
          <w:trHeight w:val="276"/>
        </w:trPr>
        <w:tc>
          <w:tcPr>
            <w:tcW w:w="8918" w:type="dxa"/>
          </w:tcPr>
          <w:p w14:paraId="7F4CD1A7" w14:textId="77777777"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191BEE" w14:paraId="179A2C68" w14:textId="77777777" w:rsidTr="00BF6671">
        <w:trPr>
          <w:trHeight w:val="276"/>
        </w:trPr>
        <w:tc>
          <w:tcPr>
            <w:tcW w:w="8918" w:type="dxa"/>
          </w:tcPr>
          <w:p w14:paraId="4F1C9C04"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5908E0A0" w14:textId="77777777" w:rsidTr="00BF6671">
        <w:trPr>
          <w:trHeight w:val="276"/>
        </w:trPr>
        <w:tc>
          <w:tcPr>
            <w:tcW w:w="8918" w:type="dxa"/>
          </w:tcPr>
          <w:p w14:paraId="10A65B4A"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06924182" w14:textId="77777777" w:rsidTr="00BF6671">
        <w:trPr>
          <w:trHeight w:val="276"/>
        </w:trPr>
        <w:tc>
          <w:tcPr>
            <w:tcW w:w="8918" w:type="dxa"/>
          </w:tcPr>
          <w:p w14:paraId="449E438D"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14:paraId="5C736199" w14:textId="77777777" w:rsidTr="00BF6671">
        <w:trPr>
          <w:trHeight w:val="276"/>
        </w:trPr>
        <w:tc>
          <w:tcPr>
            <w:tcW w:w="8918" w:type="dxa"/>
          </w:tcPr>
          <w:p w14:paraId="33E7BE11" w14:textId="77777777"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14:paraId="5174191A" w14:textId="77777777"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bCs/>
          <w:sz w:val="22"/>
          <w:szCs w:val="22"/>
        </w:rPr>
        <w:sym w:font="Webdings" w:char="F063"/>
      </w:r>
      <w:r w:rsidRPr="00D741C3">
        <w:rPr>
          <w:rFonts w:ascii="Arial Narrow" w:hAnsi="Arial Narrow"/>
          <w:sz w:val="22"/>
          <w:szCs w:val="22"/>
        </w:rPr>
        <w:tab/>
        <w:t>4.</w:t>
      </w:r>
      <w:r w:rsidRPr="00D741C3">
        <w:rPr>
          <w:rFonts w:ascii="Arial Narrow" w:hAnsi="Arial Narrow"/>
          <w:sz w:val="22"/>
          <w:szCs w:val="22"/>
        </w:rPr>
        <w:tab/>
        <w:t>Show your family the exits you would use from different public buildings (such as a theater, municipal building, library</w:t>
      </w:r>
      <w:r w:rsidR="009268E6">
        <w:rPr>
          <w:rFonts w:ascii="Arial Narrow" w:hAnsi="Arial Narrow"/>
          <w:sz w:val="22"/>
          <w:szCs w:val="22"/>
        </w:rPr>
        <w:t>, supermarket, shopping center,</w:t>
      </w:r>
      <w:r w:rsidRPr="00D741C3">
        <w:rPr>
          <w:rFonts w:ascii="Arial Narrow" w:hAnsi="Arial Narrow"/>
          <w:sz w:val="22"/>
          <w:szCs w:val="22"/>
        </w:rPr>
        <w:t xml:space="preserve"> or your place of worship) in the event of an emergency.  Teach your family what to do </w:t>
      </w:r>
      <w:proofErr w:type="gramStart"/>
      <w:r w:rsidRPr="00D741C3">
        <w:rPr>
          <w:rFonts w:ascii="Arial Narrow" w:hAnsi="Arial Narrow"/>
          <w:sz w:val="22"/>
          <w:szCs w:val="22"/>
        </w:rPr>
        <w:t>in the event that</w:t>
      </w:r>
      <w:proofErr w:type="gramEnd"/>
      <w:r w:rsidRPr="00D741C3">
        <w:rPr>
          <w:rFonts w:ascii="Arial Narrow" w:hAnsi="Arial Narrow"/>
          <w:sz w:val="22"/>
          <w:szCs w:val="22"/>
        </w:rPr>
        <w:t xml:space="preserve"> they need to take shelter in or </w:t>
      </w:r>
      <w:proofErr w:type="gramStart"/>
      <w:r w:rsidRPr="00D741C3">
        <w:rPr>
          <w:rFonts w:ascii="Arial Narrow" w:hAnsi="Arial Narrow"/>
          <w:sz w:val="22"/>
          <w:szCs w:val="22"/>
        </w:rPr>
        <w:t>evacuate</w:t>
      </w:r>
      <w:proofErr w:type="gramEnd"/>
      <w:r w:rsidRPr="00D741C3">
        <w:rPr>
          <w:rFonts w:ascii="Arial Narrow" w:hAnsi="Arial Narrow"/>
          <w:sz w:val="22"/>
          <w:szCs w:val="22"/>
        </w:rPr>
        <w:t xml:space="preserve"> a public place.</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3DADEB7F" w14:textId="77777777" w:rsidTr="0031445C">
        <w:trPr>
          <w:trHeight w:val="279"/>
        </w:trPr>
        <w:tc>
          <w:tcPr>
            <w:tcW w:w="10358" w:type="dxa"/>
          </w:tcPr>
          <w:p w14:paraId="6DF3D136"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191BEE" w14:paraId="56BE7095" w14:textId="77777777" w:rsidTr="0031445C">
        <w:trPr>
          <w:trHeight w:val="276"/>
        </w:trPr>
        <w:tc>
          <w:tcPr>
            <w:tcW w:w="10358" w:type="dxa"/>
          </w:tcPr>
          <w:p w14:paraId="543029BF"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7586B19F" w14:textId="77777777" w:rsidTr="0031445C">
        <w:trPr>
          <w:trHeight w:val="276"/>
        </w:trPr>
        <w:tc>
          <w:tcPr>
            <w:tcW w:w="10358" w:type="dxa"/>
          </w:tcPr>
          <w:p w14:paraId="62F1E90E"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35D6AF87" w14:textId="77777777" w:rsidTr="0031445C">
        <w:trPr>
          <w:trHeight w:val="276"/>
        </w:trPr>
        <w:tc>
          <w:tcPr>
            <w:tcW w:w="10358" w:type="dxa"/>
          </w:tcPr>
          <w:p w14:paraId="4B592469"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CE7651" w14:paraId="363DABA5" w14:textId="77777777" w:rsidTr="0031445C">
        <w:trPr>
          <w:trHeight w:val="276"/>
        </w:trPr>
        <w:tc>
          <w:tcPr>
            <w:tcW w:w="10358" w:type="dxa"/>
          </w:tcPr>
          <w:p w14:paraId="0818B0A7"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8876D7" w14:paraId="3AF7BABD" w14:textId="77777777" w:rsidTr="0031445C">
        <w:trPr>
          <w:trHeight w:val="276"/>
        </w:trPr>
        <w:tc>
          <w:tcPr>
            <w:tcW w:w="10358" w:type="dxa"/>
          </w:tcPr>
          <w:p w14:paraId="76EE9C86" w14:textId="77777777" w:rsidR="008876D7" w:rsidRDefault="008876D7" w:rsidP="00D741C3">
            <w:pPr>
              <w:tabs>
                <w:tab w:val="left" w:leader="underscore" w:pos="10368"/>
                <w:tab w:val="left" w:leader="underscore" w:pos="10440"/>
              </w:tabs>
              <w:spacing w:before="120"/>
              <w:rPr>
                <w:rFonts w:ascii="Arial Narrow" w:hAnsi="Arial Narrow"/>
                <w:sz w:val="22"/>
                <w:szCs w:val="22"/>
              </w:rPr>
            </w:pPr>
          </w:p>
        </w:tc>
      </w:tr>
      <w:tr w:rsidR="00191BEE" w14:paraId="0BD4CD29" w14:textId="77777777" w:rsidTr="0031445C">
        <w:trPr>
          <w:trHeight w:val="276"/>
        </w:trPr>
        <w:tc>
          <w:tcPr>
            <w:tcW w:w="10358" w:type="dxa"/>
          </w:tcPr>
          <w:p w14:paraId="4CC3BA74"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143B0927" w14:textId="77777777" w:rsidTr="0031445C">
        <w:trPr>
          <w:trHeight w:val="276"/>
        </w:trPr>
        <w:tc>
          <w:tcPr>
            <w:tcW w:w="10358" w:type="dxa"/>
          </w:tcPr>
          <w:p w14:paraId="7DCF4946"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14:paraId="63ECF44C" w14:textId="77777777" w:rsidTr="0031445C">
        <w:trPr>
          <w:trHeight w:val="276"/>
        </w:trPr>
        <w:tc>
          <w:tcPr>
            <w:tcW w:w="10358" w:type="dxa"/>
          </w:tcPr>
          <w:p w14:paraId="37DAE76C" w14:textId="77777777" w:rsidR="00191BEE" w:rsidRDefault="00191BEE" w:rsidP="00D741C3">
            <w:pPr>
              <w:tabs>
                <w:tab w:val="left" w:leader="underscore" w:pos="10368"/>
                <w:tab w:val="left" w:leader="underscore" w:pos="10440"/>
              </w:tabs>
              <w:spacing w:before="120"/>
              <w:rPr>
                <w:rFonts w:ascii="Arial Narrow" w:hAnsi="Arial Narrow"/>
                <w:sz w:val="22"/>
                <w:szCs w:val="22"/>
              </w:rPr>
            </w:pPr>
          </w:p>
        </w:tc>
      </w:tr>
    </w:tbl>
    <w:p w14:paraId="1464EE30" w14:textId="7AF99D55"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lastRenderedPageBreak/>
        <w:tab/>
        <w:t>5.</w:t>
      </w:r>
      <w:r w:rsidRPr="00D741C3">
        <w:rPr>
          <w:rFonts w:ascii="Arial Narrow" w:hAnsi="Arial Narrow"/>
          <w:sz w:val="22"/>
          <w:szCs w:val="22"/>
        </w:rPr>
        <w:tab/>
        <w:t xml:space="preserve">Make an </w:t>
      </w:r>
      <w:r w:rsidR="00BA22F8">
        <w:rPr>
          <w:rFonts w:ascii="Arial Narrow" w:hAnsi="Arial Narrow"/>
          <w:sz w:val="22"/>
          <w:szCs w:val="22"/>
        </w:rPr>
        <w:t>emergency action</w:t>
      </w:r>
      <w:r w:rsidRPr="00D741C3">
        <w:rPr>
          <w:rFonts w:ascii="Arial Narrow" w:hAnsi="Arial Narrow"/>
          <w:sz w:val="22"/>
          <w:szCs w:val="22"/>
        </w:rPr>
        <w:t xml:space="preserve"> plan for five family activities outside the home (at your place of worship, at a theater, on a picnic, at the beach, and while traveling, for example).  Each plan should include an analysis of possible hazards, proposed action to correct hazards, and reasons for the correction you propose in each plan.</w:t>
      </w:r>
    </w:p>
    <w:p w14:paraId="7F127476"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At your place of worship:</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14:paraId="7417872F" w14:textId="77777777" w:rsidTr="00080015">
        <w:trPr>
          <w:trHeight w:val="277"/>
        </w:trPr>
        <w:tc>
          <w:tcPr>
            <w:tcW w:w="2215" w:type="dxa"/>
            <w:vMerge w:val="restart"/>
            <w:tcBorders>
              <w:top w:val="nil"/>
              <w:left w:val="nil"/>
              <w:bottom w:val="nil"/>
            </w:tcBorders>
          </w:tcPr>
          <w:p w14:paraId="020AC895" w14:textId="77777777"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14:paraId="72BDBD64" w14:textId="77777777" w:rsidR="0031445C" w:rsidRPr="00050ACE" w:rsidRDefault="0031445C" w:rsidP="0031445C">
            <w:pPr>
              <w:spacing w:before="120"/>
              <w:rPr>
                <w:rFonts w:ascii="Arial Narrow" w:hAnsi="Arial Narrow"/>
                <w:bCs/>
                <w:sz w:val="22"/>
                <w:szCs w:val="22"/>
              </w:rPr>
            </w:pPr>
          </w:p>
        </w:tc>
      </w:tr>
      <w:tr w:rsidR="0031445C" w:rsidRPr="00050ACE" w14:paraId="580D1B54" w14:textId="77777777" w:rsidTr="00341BC4">
        <w:trPr>
          <w:trHeight w:val="276"/>
        </w:trPr>
        <w:tc>
          <w:tcPr>
            <w:tcW w:w="2215" w:type="dxa"/>
            <w:vMerge/>
            <w:tcBorders>
              <w:top w:val="nil"/>
              <w:left w:val="nil"/>
              <w:bottom w:val="nil"/>
            </w:tcBorders>
          </w:tcPr>
          <w:p w14:paraId="45AA0F88" w14:textId="77777777"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14:paraId="2822BF2E" w14:textId="77777777" w:rsidR="0031445C" w:rsidRPr="00050ACE" w:rsidRDefault="0031445C" w:rsidP="0031445C">
            <w:pPr>
              <w:spacing w:before="120"/>
              <w:rPr>
                <w:rFonts w:ascii="Arial Narrow" w:hAnsi="Arial Narrow"/>
                <w:bCs/>
                <w:sz w:val="22"/>
                <w:szCs w:val="22"/>
              </w:rPr>
            </w:pPr>
          </w:p>
        </w:tc>
      </w:tr>
      <w:tr w:rsidR="00341BC4" w:rsidRPr="00050ACE" w14:paraId="021E0A87" w14:textId="77777777" w:rsidTr="00341BC4">
        <w:trPr>
          <w:trHeight w:val="210"/>
        </w:trPr>
        <w:tc>
          <w:tcPr>
            <w:tcW w:w="2215" w:type="dxa"/>
            <w:vMerge w:val="restart"/>
            <w:tcBorders>
              <w:top w:val="nil"/>
              <w:left w:val="nil"/>
            </w:tcBorders>
          </w:tcPr>
          <w:p w14:paraId="09DE5AA2" w14:textId="77777777"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14:paraId="3247A8A8" w14:textId="77777777" w:rsidR="00341BC4" w:rsidRPr="00050ACE" w:rsidRDefault="00341BC4" w:rsidP="0031445C">
            <w:pPr>
              <w:spacing w:before="120"/>
              <w:rPr>
                <w:rFonts w:ascii="Arial Narrow" w:hAnsi="Arial Narrow"/>
                <w:bCs/>
                <w:sz w:val="22"/>
                <w:szCs w:val="22"/>
              </w:rPr>
            </w:pPr>
          </w:p>
        </w:tc>
      </w:tr>
      <w:tr w:rsidR="00341BC4" w:rsidRPr="00050ACE" w14:paraId="52E4A933" w14:textId="77777777" w:rsidTr="00341BC4">
        <w:trPr>
          <w:trHeight w:val="208"/>
        </w:trPr>
        <w:tc>
          <w:tcPr>
            <w:tcW w:w="2215" w:type="dxa"/>
            <w:vMerge/>
            <w:tcBorders>
              <w:left w:val="nil"/>
            </w:tcBorders>
          </w:tcPr>
          <w:p w14:paraId="55869A2F"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27D5DF4F" w14:textId="77777777" w:rsidR="00341BC4" w:rsidRPr="00050ACE" w:rsidRDefault="00341BC4" w:rsidP="0031445C">
            <w:pPr>
              <w:spacing w:before="120"/>
              <w:rPr>
                <w:rFonts w:ascii="Arial Narrow" w:hAnsi="Arial Narrow"/>
                <w:bCs/>
                <w:sz w:val="22"/>
                <w:szCs w:val="22"/>
              </w:rPr>
            </w:pPr>
          </w:p>
        </w:tc>
      </w:tr>
      <w:tr w:rsidR="00341BC4" w:rsidRPr="00050ACE" w14:paraId="4C835150" w14:textId="77777777" w:rsidTr="00341BC4">
        <w:trPr>
          <w:trHeight w:val="208"/>
        </w:trPr>
        <w:tc>
          <w:tcPr>
            <w:tcW w:w="2215" w:type="dxa"/>
            <w:vMerge/>
            <w:tcBorders>
              <w:left w:val="nil"/>
            </w:tcBorders>
          </w:tcPr>
          <w:p w14:paraId="293BD8A7"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7F35150" w14:textId="77777777" w:rsidR="00341BC4" w:rsidRPr="00050ACE" w:rsidRDefault="00341BC4" w:rsidP="0031445C">
            <w:pPr>
              <w:spacing w:before="120"/>
              <w:rPr>
                <w:rFonts w:ascii="Arial Narrow" w:hAnsi="Arial Narrow"/>
                <w:bCs/>
                <w:sz w:val="22"/>
                <w:szCs w:val="22"/>
              </w:rPr>
            </w:pPr>
          </w:p>
        </w:tc>
      </w:tr>
      <w:tr w:rsidR="00341BC4" w:rsidRPr="00050ACE" w14:paraId="5817EF30" w14:textId="77777777" w:rsidTr="00341BC4">
        <w:trPr>
          <w:trHeight w:val="208"/>
        </w:trPr>
        <w:tc>
          <w:tcPr>
            <w:tcW w:w="2215" w:type="dxa"/>
            <w:vMerge/>
            <w:tcBorders>
              <w:left w:val="nil"/>
              <w:bottom w:val="nil"/>
            </w:tcBorders>
          </w:tcPr>
          <w:p w14:paraId="64D34F97" w14:textId="77777777"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19A1326B" w14:textId="77777777" w:rsidR="00341BC4" w:rsidRPr="00050ACE" w:rsidRDefault="00341BC4" w:rsidP="0031445C">
            <w:pPr>
              <w:spacing w:before="120"/>
              <w:rPr>
                <w:rFonts w:ascii="Arial Narrow" w:hAnsi="Arial Narrow"/>
                <w:bCs/>
                <w:sz w:val="22"/>
                <w:szCs w:val="22"/>
              </w:rPr>
            </w:pPr>
          </w:p>
        </w:tc>
      </w:tr>
    </w:tbl>
    <w:p w14:paraId="53E736DB" w14:textId="1667B97F" w:rsidR="008876D7" w:rsidRDefault="008876D7">
      <w:pPr>
        <w:rPr>
          <w:rFonts w:ascii="Arial Narrow" w:hAnsi="Arial Narrow"/>
          <w:bCs/>
          <w:sz w:val="22"/>
          <w:szCs w:val="22"/>
        </w:rPr>
      </w:pPr>
    </w:p>
    <w:p w14:paraId="6830651E" w14:textId="77777777"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bCs/>
          <w:sz w:val="22"/>
          <w:szCs w:val="22"/>
        </w:rPr>
        <w:sym w:font="Webdings" w:char="F063"/>
      </w:r>
      <w:r w:rsidRPr="00D741C3">
        <w:rPr>
          <w:rFonts w:ascii="Arial Narrow" w:hAnsi="Arial Narrow"/>
          <w:sz w:val="22"/>
          <w:szCs w:val="22"/>
        </w:rPr>
        <w:tab/>
        <w:t>6.</w:t>
      </w:r>
      <w:r w:rsidRPr="00D741C3">
        <w:rPr>
          <w:rFonts w:ascii="Arial Narrow" w:hAnsi="Arial Narrow"/>
          <w:sz w:val="22"/>
          <w:szCs w:val="22"/>
        </w:rPr>
        <w:tab/>
        <w:t>Plan and complete a safety project approved by your counselor for your</w:t>
      </w:r>
      <w:r w:rsidR="0031445C">
        <w:rPr>
          <w:rFonts w:ascii="Arial Narrow" w:hAnsi="Arial Narrow"/>
          <w:sz w:val="22"/>
          <w:szCs w:val="22"/>
        </w:rPr>
        <w:t xml:space="preserve"> home, school, place of worship</w:t>
      </w:r>
      <w:r w:rsidRPr="00D741C3">
        <w:rPr>
          <w:rFonts w:ascii="Arial Narrow" w:hAnsi="Arial Narrow"/>
          <w:sz w:val="22"/>
          <w:szCs w:val="22"/>
        </w:rPr>
        <w:t>, place of employment, or community.</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6CCD8781" w14:textId="77777777" w:rsidTr="00341BC4">
        <w:trPr>
          <w:trHeight w:val="282"/>
        </w:trPr>
        <w:tc>
          <w:tcPr>
            <w:tcW w:w="9638" w:type="dxa"/>
          </w:tcPr>
          <w:p w14:paraId="23A42FE1"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14:paraId="217F8BA7" w14:textId="77777777" w:rsidTr="00341BC4">
        <w:trPr>
          <w:trHeight w:val="276"/>
        </w:trPr>
        <w:tc>
          <w:tcPr>
            <w:tcW w:w="9638" w:type="dxa"/>
          </w:tcPr>
          <w:p w14:paraId="23D4459E"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3EB5A023" w14:textId="77777777" w:rsidTr="00341BC4">
        <w:trPr>
          <w:trHeight w:val="276"/>
        </w:trPr>
        <w:tc>
          <w:tcPr>
            <w:tcW w:w="9638" w:type="dxa"/>
          </w:tcPr>
          <w:p w14:paraId="351D438F"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452CD82" w14:textId="77777777" w:rsidTr="00341BC4">
        <w:trPr>
          <w:trHeight w:val="276"/>
        </w:trPr>
        <w:tc>
          <w:tcPr>
            <w:tcW w:w="9638" w:type="dxa"/>
          </w:tcPr>
          <w:p w14:paraId="58CD3ABA"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0B0D5C42" w14:textId="77777777" w:rsidTr="00341BC4">
        <w:trPr>
          <w:trHeight w:val="276"/>
        </w:trPr>
        <w:tc>
          <w:tcPr>
            <w:tcW w:w="9638" w:type="dxa"/>
          </w:tcPr>
          <w:p w14:paraId="07A2C933"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7AFB2CC0" w14:textId="77777777" w:rsidTr="00341BC4">
        <w:trPr>
          <w:trHeight w:val="276"/>
        </w:trPr>
        <w:tc>
          <w:tcPr>
            <w:tcW w:w="9638" w:type="dxa"/>
          </w:tcPr>
          <w:p w14:paraId="1A990255"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CE7651" w14:paraId="7D0039F9" w14:textId="77777777" w:rsidTr="00341BC4">
        <w:trPr>
          <w:trHeight w:val="276"/>
        </w:trPr>
        <w:tc>
          <w:tcPr>
            <w:tcW w:w="9638" w:type="dxa"/>
          </w:tcPr>
          <w:p w14:paraId="10F0B298"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CE7651" w14:paraId="46F43FBB" w14:textId="77777777" w:rsidTr="00341BC4">
        <w:trPr>
          <w:trHeight w:val="276"/>
        </w:trPr>
        <w:tc>
          <w:tcPr>
            <w:tcW w:w="9638" w:type="dxa"/>
          </w:tcPr>
          <w:p w14:paraId="0CBCED9C"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CE7651" w14:paraId="1271A299" w14:textId="77777777" w:rsidTr="00341BC4">
        <w:trPr>
          <w:trHeight w:val="276"/>
        </w:trPr>
        <w:tc>
          <w:tcPr>
            <w:tcW w:w="9638" w:type="dxa"/>
          </w:tcPr>
          <w:p w14:paraId="233DBC68" w14:textId="77777777"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31445C" w14:paraId="7F68183B" w14:textId="77777777" w:rsidTr="00341BC4">
        <w:trPr>
          <w:trHeight w:val="276"/>
        </w:trPr>
        <w:tc>
          <w:tcPr>
            <w:tcW w:w="9638" w:type="dxa"/>
          </w:tcPr>
          <w:p w14:paraId="2C777FA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77327769" w14:textId="77777777" w:rsidTr="00341BC4">
        <w:trPr>
          <w:trHeight w:val="276"/>
        </w:trPr>
        <w:tc>
          <w:tcPr>
            <w:tcW w:w="9638" w:type="dxa"/>
          </w:tcPr>
          <w:p w14:paraId="577679FB"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674AB1D" w14:textId="77777777" w:rsidTr="00341BC4">
        <w:trPr>
          <w:trHeight w:val="276"/>
        </w:trPr>
        <w:tc>
          <w:tcPr>
            <w:tcW w:w="9638" w:type="dxa"/>
          </w:tcPr>
          <w:p w14:paraId="661BE03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BF6671" w14:paraId="0702EA70" w14:textId="77777777" w:rsidTr="00341BC4">
        <w:trPr>
          <w:trHeight w:val="276"/>
        </w:trPr>
        <w:tc>
          <w:tcPr>
            <w:tcW w:w="9638" w:type="dxa"/>
          </w:tcPr>
          <w:p w14:paraId="7375BDE5" w14:textId="77777777" w:rsidR="00BF6671" w:rsidRDefault="00BF6671" w:rsidP="00D741C3">
            <w:pPr>
              <w:tabs>
                <w:tab w:val="left" w:leader="underscore" w:pos="10368"/>
                <w:tab w:val="left" w:leader="underscore" w:pos="10440"/>
              </w:tabs>
              <w:spacing w:before="120"/>
              <w:rPr>
                <w:rFonts w:ascii="Arial Narrow" w:hAnsi="Arial Narrow"/>
                <w:sz w:val="22"/>
                <w:szCs w:val="22"/>
              </w:rPr>
            </w:pPr>
          </w:p>
        </w:tc>
      </w:tr>
      <w:tr w:rsidR="0031445C" w14:paraId="19C19D78" w14:textId="77777777" w:rsidTr="00341BC4">
        <w:trPr>
          <w:trHeight w:val="276"/>
        </w:trPr>
        <w:tc>
          <w:tcPr>
            <w:tcW w:w="9638" w:type="dxa"/>
          </w:tcPr>
          <w:p w14:paraId="54D56647"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0363B0C" w14:textId="77777777" w:rsidTr="00341BC4">
        <w:trPr>
          <w:trHeight w:val="276"/>
        </w:trPr>
        <w:tc>
          <w:tcPr>
            <w:tcW w:w="9638" w:type="dxa"/>
          </w:tcPr>
          <w:p w14:paraId="33C2B8BF"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bl>
    <w:p w14:paraId="4B841606" w14:textId="77777777" w:rsidR="008C33AF" w:rsidRPr="00D741C3" w:rsidRDefault="00981844" w:rsidP="00981844">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Pr>
          <w:rFonts w:ascii="Arial Narrow" w:hAnsi="Arial Narrow"/>
          <w:sz w:val="22"/>
          <w:szCs w:val="22"/>
        </w:rPr>
        <w:tab/>
        <w:t>7.</w:t>
      </w:r>
      <w:r>
        <w:rPr>
          <w:rFonts w:ascii="Arial Narrow" w:hAnsi="Arial Narrow"/>
          <w:sz w:val="22"/>
          <w:szCs w:val="22"/>
        </w:rPr>
        <w:tab/>
      </w:r>
      <w:r w:rsidRPr="00981844">
        <w:rPr>
          <w:rFonts w:ascii="Arial Narrow" w:hAnsi="Arial Narrow"/>
          <w:sz w:val="22"/>
          <w:szCs w:val="22"/>
        </w:rPr>
        <w:t>Explain what the National Terrorism Advisory System is and how you would</w:t>
      </w:r>
      <w:r>
        <w:rPr>
          <w:rFonts w:ascii="Arial Narrow" w:hAnsi="Arial Narrow"/>
          <w:sz w:val="22"/>
          <w:szCs w:val="22"/>
        </w:rPr>
        <w:t xml:space="preserve"> </w:t>
      </w:r>
      <w:r w:rsidRPr="00981844">
        <w:rPr>
          <w:rFonts w:ascii="Arial Narrow" w:hAnsi="Arial Narrow"/>
          <w:sz w:val="22"/>
          <w:szCs w:val="22"/>
        </w:rPr>
        <w:t xml:space="preserve">respond to each </w:t>
      </w:r>
      <w:r w:rsidR="00341BC4">
        <w:rPr>
          <w:rFonts w:ascii="Arial Narrow" w:hAnsi="Arial Narrow"/>
          <w:sz w:val="22"/>
          <w:szCs w:val="22"/>
        </w:rPr>
        <w:t>type of alert</w:t>
      </w:r>
      <w:r w:rsidR="008C33AF" w:rsidRPr="00D741C3">
        <w:rPr>
          <w:rFonts w:ascii="Arial Narrow" w:hAnsi="Arial Narrow"/>
          <w:sz w:val="22"/>
          <w:szCs w:val="22"/>
        </w:rPr>
        <w:t>.</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314365B7" w14:textId="77777777" w:rsidTr="0031445C">
        <w:trPr>
          <w:trHeight w:val="279"/>
        </w:trPr>
        <w:tc>
          <w:tcPr>
            <w:tcW w:w="9638" w:type="dxa"/>
          </w:tcPr>
          <w:p w14:paraId="254DB5C7"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14:paraId="3C7A6365" w14:textId="77777777" w:rsidTr="0031445C">
        <w:trPr>
          <w:trHeight w:val="276"/>
        </w:trPr>
        <w:tc>
          <w:tcPr>
            <w:tcW w:w="9638" w:type="dxa"/>
          </w:tcPr>
          <w:p w14:paraId="01A1EFD5"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4E55D763" w14:textId="77777777" w:rsidTr="0031445C">
        <w:trPr>
          <w:trHeight w:val="276"/>
        </w:trPr>
        <w:tc>
          <w:tcPr>
            <w:tcW w:w="9638" w:type="dxa"/>
          </w:tcPr>
          <w:p w14:paraId="3E43E93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8876D7" w14:paraId="5DCD4A8B" w14:textId="77777777" w:rsidTr="0031445C">
        <w:trPr>
          <w:trHeight w:val="276"/>
        </w:trPr>
        <w:tc>
          <w:tcPr>
            <w:tcW w:w="9638" w:type="dxa"/>
          </w:tcPr>
          <w:p w14:paraId="4E34E1F5" w14:textId="77777777" w:rsidR="008876D7" w:rsidRDefault="008876D7" w:rsidP="00D741C3">
            <w:pPr>
              <w:tabs>
                <w:tab w:val="left" w:leader="underscore" w:pos="10368"/>
                <w:tab w:val="left" w:leader="underscore" w:pos="10440"/>
              </w:tabs>
              <w:spacing w:before="120"/>
              <w:rPr>
                <w:rFonts w:ascii="Arial Narrow" w:hAnsi="Arial Narrow"/>
                <w:sz w:val="22"/>
                <w:szCs w:val="22"/>
              </w:rPr>
            </w:pPr>
          </w:p>
        </w:tc>
      </w:tr>
      <w:tr w:rsidR="00BF6671" w14:paraId="0828202B" w14:textId="77777777" w:rsidTr="0031445C">
        <w:trPr>
          <w:trHeight w:val="276"/>
        </w:trPr>
        <w:tc>
          <w:tcPr>
            <w:tcW w:w="9638" w:type="dxa"/>
          </w:tcPr>
          <w:p w14:paraId="13D25C35" w14:textId="77777777" w:rsidR="00BF6671" w:rsidRDefault="00BF6671" w:rsidP="00D741C3">
            <w:pPr>
              <w:tabs>
                <w:tab w:val="left" w:leader="underscore" w:pos="10368"/>
                <w:tab w:val="left" w:leader="underscore" w:pos="10440"/>
              </w:tabs>
              <w:spacing w:before="120"/>
              <w:rPr>
                <w:rFonts w:ascii="Arial Narrow" w:hAnsi="Arial Narrow"/>
                <w:sz w:val="22"/>
                <w:szCs w:val="22"/>
              </w:rPr>
            </w:pPr>
          </w:p>
        </w:tc>
      </w:tr>
      <w:tr w:rsidR="00BF6671" w14:paraId="721BC52D" w14:textId="77777777" w:rsidTr="0031445C">
        <w:trPr>
          <w:trHeight w:val="276"/>
        </w:trPr>
        <w:tc>
          <w:tcPr>
            <w:tcW w:w="9638" w:type="dxa"/>
          </w:tcPr>
          <w:p w14:paraId="5F1635D3" w14:textId="77777777" w:rsidR="00BF6671" w:rsidRDefault="00BF6671" w:rsidP="00D741C3">
            <w:pPr>
              <w:tabs>
                <w:tab w:val="left" w:leader="underscore" w:pos="10368"/>
                <w:tab w:val="left" w:leader="underscore" w:pos="10440"/>
              </w:tabs>
              <w:spacing w:before="120"/>
              <w:rPr>
                <w:rFonts w:ascii="Arial Narrow" w:hAnsi="Arial Narrow"/>
                <w:sz w:val="22"/>
                <w:szCs w:val="22"/>
              </w:rPr>
            </w:pPr>
          </w:p>
        </w:tc>
      </w:tr>
      <w:tr w:rsidR="008876D7" w14:paraId="668CF047" w14:textId="77777777" w:rsidTr="0031445C">
        <w:trPr>
          <w:trHeight w:val="276"/>
        </w:trPr>
        <w:tc>
          <w:tcPr>
            <w:tcW w:w="9638" w:type="dxa"/>
          </w:tcPr>
          <w:p w14:paraId="27B1AED5" w14:textId="77777777" w:rsidR="008876D7" w:rsidRDefault="008876D7" w:rsidP="00D741C3">
            <w:pPr>
              <w:tabs>
                <w:tab w:val="left" w:leader="underscore" w:pos="10368"/>
                <w:tab w:val="left" w:leader="underscore" w:pos="10440"/>
              </w:tabs>
              <w:spacing w:before="120"/>
              <w:rPr>
                <w:rFonts w:ascii="Arial Narrow" w:hAnsi="Arial Narrow"/>
                <w:sz w:val="22"/>
                <w:szCs w:val="22"/>
              </w:rPr>
            </w:pPr>
          </w:p>
        </w:tc>
      </w:tr>
      <w:tr w:rsidR="0031445C" w14:paraId="129DBFCF" w14:textId="77777777" w:rsidTr="0031445C">
        <w:trPr>
          <w:trHeight w:val="276"/>
        </w:trPr>
        <w:tc>
          <w:tcPr>
            <w:tcW w:w="9638" w:type="dxa"/>
          </w:tcPr>
          <w:p w14:paraId="47EAB7E6"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0DC61B8C" w14:textId="77777777" w:rsidTr="0031445C">
        <w:trPr>
          <w:trHeight w:val="276"/>
        </w:trPr>
        <w:tc>
          <w:tcPr>
            <w:tcW w:w="9638" w:type="dxa"/>
          </w:tcPr>
          <w:p w14:paraId="48D42617"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bl>
    <w:p w14:paraId="30D1F42D" w14:textId="77777777" w:rsidR="00BF6671" w:rsidRDefault="00BF6671"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p>
    <w:p w14:paraId="041B7F83" w14:textId="0666CCF8"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lastRenderedPageBreak/>
        <w:tab/>
      </w:r>
      <w:r w:rsidR="00981844">
        <w:rPr>
          <w:rFonts w:ascii="Arial Narrow" w:hAnsi="Arial Narrow"/>
          <w:sz w:val="22"/>
          <w:szCs w:val="22"/>
        </w:rPr>
        <w:t>8</w:t>
      </w:r>
      <w:r w:rsidRPr="00D741C3">
        <w:rPr>
          <w:rFonts w:ascii="Arial Narrow" w:hAnsi="Arial Narrow"/>
          <w:sz w:val="22"/>
          <w:szCs w:val="22"/>
        </w:rPr>
        <w:t>.</w:t>
      </w:r>
      <w:r w:rsidRPr="00D741C3">
        <w:rPr>
          <w:rFonts w:ascii="Arial Narrow" w:hAnsi="Arial Narrow"/>
          <w:sz w:val="22"/>
          <w:szCs w:val="22"/>
        </w:rPr>
        <w:tab/>
        <w:t>Learn about three career opportunities in the field of safety.</w:t>
      </w:r>
    </w:p>
    <w:tbl>
      <w:tblPr>
        <w:tblStyle w:val="TableGrid"/>
        <w:tblW w:w="0" w:type="auto"/>
        <w:tblInd w:w="595" w:type="dxa"/>
        <w:tblLook w:val="04A0" w:firstRow="1" w:lastRow="0" w:firstColumn="1" w:lastColumn="0" w:noHBand="0" w:noVBand="1"/>
      </w:tblPr>
      <w:tblGrid>
        <w:gridCol w:w="400"/>
        <w:gridCol w:w="9363"/>
      </w:tblGrid>
      <w:tr w:rsidR="00050ACE" w:rsidRPr="00050ACE" w14:paraId="1A28F42A" w14:textId="77777777" w:rsidTr="00050ACE">
        <w:tc>
          <w:tcPr>
            <w:tcW w:w="400" w:type="dxa"/>
            <w:tcBorders>
              <w:top w:val="nil"/>
              <w:left w:val="nil"/>
              <w:bottom w:val="nil"/>
            </w:tcBorders>
          </w:tcPr>
          <w:p w14:paraId="2DF77A2A"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1.</w:t>
            </w:r>
          </w:p>
        </w:tc>
        <w:tc>
          <w:tcPr>
            <w:tcW w:w="9363" w:type="dxa"/>
          </w:tcPr>
          <w:p w14:paraId="0A16723B" w14:textId="77777777" w:rsidR="00050ACE" w:rsidRPr="00050ACE" w:rsidRDefault="00050ACE" w:rsidP="0031445C">
            <w:pPr>
              <w:spacing w:before="120"/>
              <w:rPr>
                <w:rFonts w:ascii="Arial Narrow" w:hAnsi="Arial Narrow"/>
                <w:sz w:val="22"/>
                <w:szCs w:val="22"/>
              </w:rPr>
            </w:pPr>
          </w:p>
        </w:tc>
      </w:tr>
      <w:tr w:rsidR="00050ACE" w:rsidRPr="00050ACE" w14:paraId="7F5FEA1F" w14:textId="77777777" w:rsidTr="00050ACE">
        <w:tc>
          <w:tcPr>
            <w:tcW w:w="400" w:type="dxa"/>
            <w:tcBorders>
              <w:top w:val="nil"/>
              <w:left w:val="nil"/>
              <w:bottom w:val="nil"/>
            </w:tcBorders>
          </w:tcPr>
          <w:p w14:paraId="302BA19C"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2.</w:t>
            </w:r>
          </w:p>
        </w:tc>
        <w:tc>
          <w:tcPr>
            <w:tcW w:w="9363" w:type="dxa"/>
          </w:tcPr>
          <w:p w14:paraId="14E3B9E9" w14:textId="77777777" w:rsidR="00050ACE" w:rsidRPr="00050ACE" w:rsidRDefault="00050ACE" w:rsidP="0031445C">
            <w:pPr>
              <w:spacing w:before="120"/>
              <w:rPr>
                <w:rFonts w:ascii="Arial Narrow" w:hAnsi="Arial Narrow"/>
                <w:sz w:val="22"/>
                <w:szCs w:val="22"/>
              </w:rPr>
            </w:pPr>
          </w:p>
        </w:tc>
      </w:tr>
      <w:tr w:rsidR="00050ACE" w:rsidRPr="00050ACE" w14:paraId="1B10A154" w14:textId="77777777" w:rsidTr="00050ACE">
        <w:tc>
          <w:tcPr>
            <w:tcW w:w="400" w:type="dxa"/>
            <w:tcBorders>
              <w:top w:val="nil"/>
              <w:left w:val="nil"/>
              <w:bottom w:val="nil"/>
            </w:tcBorders>
          </w:tcPr>
          <w:p w14:paraId="1DA5963C"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3.</w:t>
            </w:r>
          </w:p>
        </w:tc>
        <w:tc>
          <w:tcPr>
            <w:tcW w:w="9363" w:type="dxa"/>
          </w:tcPr>
          <w:p w14:paraId="74812FB8" w14:textId="77777777" w:rsidR="00050ACE" w:rsidRPr="00050ACE" w:rsidRDefault="00050ACE" w:rsidP="0031445C">
            <w:pPr>
              <w:spacing w:before="120"/>
              <w:rPr>
                <w:rFonts w:ascii="Arial Narrow" w:hAnsi="Arial Narrow"/>
                <w:sz w:val="22"/>
                <w:szCs w:val="22"/>
              </w:rPr>
            </w:pPr>
          </w:p>
        </w:tc>
      </w:tr>
    </w:tbl>
    <w:p w14:paraId="6809D42D"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Pick one career and find out the education, training, and experience required for this profession.</w:t>
      </w:r>
    </w:p>
    <w:tbl>
      <w:tblPr>
        <w:tblStyle w:val="TableGrid"/>
        <w:tblW w:w="0" w:type="auto"/>
        <w:tblInd w:w="595" w:type="dxa"/>
        <w:tblBorders>
          <w:insideH w:val="single" w:sz="4" w:space="0" w:color="D9D9D9" w:themeColor="background1" w:themeShade="D9"/>
        </w:tblBorders>
        <w:tblLook w:val="04A0" w:firstRow="1" w:lastRow="0" w:firstColumn="1" w:lastColumn="0" w:noHBand="0" w:noVBand="1"/>
      </w:tblPr>
      <w:tblGrid>
        <w:gridCol w:w="1200"/>
        <w:gridCol w:w="8563"/>
      </w:tblGrid>
      <w:tr w:rsidR="00050ACE" w:rsidRPr="00050ACE" w14:paraId="31A5B240" w14:textId="77777777" w:rsidTr="00DD55A9">
        <w:tc>
          <w:tcPr>
            <w:tcW w:w="1200" w:type="dxa"/>
            <w:tcBorders>
              <w:top w:val="nil"/>
              <w:left w:val="nil"/>
              <w:bottom w:val="nil"/>
            </w:tcBorders>
          </w:tcPr>
          <w:p w14:paraId="5C1DB92F" w14:textId="77777777"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Career:</w:t>
            </w:r>
          </w:p>
        </w:tc>
        <w:tc>
          <w:tcPr>
            <w:tcW w:w="8563" w:type="dxa"/>
            <w:tcBorders>
              <w:top w:val="single" w:sz="4" w:space="0" w:color="auto"/>
              <w:bottom w:val="single" w:sz="4" w:space="0" w:color="auto"/>
            </w:tcBorders>
          </w:tcPr>
          <w:p w14:paraId="7B561D0F" w14:textId="77777777" w:rsidR="00050ACE" w:rsidRPr="00050ACE" w:rsidRDefault="00050ACE" w:rsidP="0031445C">
            <w:pPr>
              <w:spacing w:before="120"/>
              <w:rPr>
                <w:rFonts w:ascii="Arial Narrow" w:hAnsi="Arial Narrow"/>
                <w:sz w:val="22"/>
                <w:szCs w:val="22"/>
              </w:rPr>
            </w:pPr>
          </w:p>
        </w:tc>
      </w:tr>
      <w:tr w:rsidR="0031445C" w:rsidRPr="00050ACE" w14:paraId="2EAFF23C" w14:textId="77777777" w:rsidTr="00DD55A9">
        <w:trPr>
          <w:trHeight w:val="278"/>
        </w:trPr>
        <w:tc>
          <w:tcPr>
            <w:tcW w:w="1200" w:type="dxa"/>
            <w:vMerge w:val="restart"/>
            <w:tcBorders>
              <w:top w:val="single" w:sz="4" w:space="0" w:color="D9D9D9" w:themeColor="background1" w:themeShade="D9"/>
              <w:left w:val="nil"/>
              <w:bottom w:val="nil"/>
            </w:tcBorders>
          </w:tcPr>
          <w:p w14:paraId="3CB40702" w14:textId="77777777"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Education:</w:t>
            </w:r>
          </w:p>
        </w:tc>
        <w:tc>
          <w:tcPr>
            <w:tcW w:w="8563" w:type="dxa"/>
            <w:tcBorders>
              <w:top w:val="single" w:sz="4" w:space="0" w:color="auto"/>
            </w:tcBorders>
          </w:tcPr>
          <w:p w14:paraId="617DB5AF" w14:textId="77777777" w:rsidR="0031445C" w:rsidRPr="00050ACE" w:rsidRDefault="0031445C" w:rsidP="0031445C">
            <w:pPr>
              <w:spacing w:before="120"/>
              <w:rPr>
                <w:rFonts w:ascii="Arial Narrow" w:hAnsi="Arial Narrow"/>
                <w:sz w:val="22"/>
                <w:szCs w:val="22"/>
              </w:rPr>
            </w:pPr>
          </w:p>
        </w:tc>
      </w:tr>
      <w:tr w:rsidR="0031445C" w:rsidRPr="00050ACE" w14:paraId="4991E25F" w14:textId="77777777" w:rsidTr="00DD55A9">
        <w:trPr>
          <w:trHeight w:val="276"/>
        </w:trPr>
        <w:tc>
          <w:tcPr>
            <w:tcW w:w="1200" w:type="dxa"/>
            <w:vMerge/>
            <w:tcBorders>
              <w:top w:val="single" w:sz="4" w:space="0" w:color="D9D9D9" w:themeColor="background1" w:themeShade="D9"/>
              <w:left w:val="nil"/>
              <w:bottom w:val="nil"/>
            </w:tcBorders>
          </w:tcPr>
          <w:p w14:paraId="2EECC4B6" w14:textId="77777777" w:rsidR="0031445C" w:rsidRPr="00050ACE" w:rsidRDefault="0031445C" w:rsidP="0031445C">
            <w:pPr>
              <w:spacing w:before="120"/>
              <w:rPr>
                <w:rFonts w:ascii="Arial Narrow" w:hAnsi="Arial Narrow"/>
                <w:sz w:val="22"/>
                <w:szCs w:val="22"/>
              </w:rPr>
            </w:pPr>
          </w:p>
        </w:tc>
        <w:tc>
          <w:tcPr>
            <w:tcW w:w="8563" w:type="dxa"/>
          </w:tcPr>
          <w:p w14:paraId="4C433695" w14:textId="77777777" w:rsidR="0031445C" w:rsidRPr="00050ACE" w:rsidRDefault="0031445C" w:rsidP="0031445C">
            <w:pPr>
              <w:spacing w:before="120"/>
              <w:rPr>
                <w:rFonts w:ascii="Arial Narrow" w:hAnsi="Arial Narrow"/>
                <w:sz w:val="22"/>
                <w:szCs w:val="22"/>
              </w:rPr>
            </w:pPr>
          </w:p>
        </w:tc>
      </w:tr>
      <w:tr w:rsidR="0031445C" w:rsidRPr="00050ACE" w14:paraId="44E9A412" w14:textId="77777777" w:rsidTr="00DD55A9">
        <w:trPr>
          <w:trHeight w:val="276"/>
        </w:trPr>
        <w:tc>
          <w:tcPr>
            <w:tcW w:w="1200" w:type="dxa"/>
            <w:vMerge/>
            <w:tcBorders>
              <w:top w:val="single" w:sz="4" w:space="0" w:color="D9D9D9" w:themeColor="background1" w:themeShade="D9"/>
              <w:left w:val="nil"/>
              <w:bottom w:val="nil"/>
            </w:tcBorders>
          </w:tcPr>
          <w:p w14:paraId="7CA63418" w14:textId="77777777" w:rsidR="0031445C" w:rsidRPr="00050ACE" w:rsidRDefault="0031445C" w:rsidP="0031445C">
            <w:pPr>
              <w:spacing w:before="120"/>
              <w:rPr>
                <w:rFonts w:ascii="Arial Narrow" w:hAnsi="Arial Narrow"/>
                <w:sz w:val="22"/>
                <w:szCs w:val="22"/>
              </w:rPr>
            </w:pPr>
          </w:p>
        </w:tc>
        <w:tc>
          <w:tcPr>
            <w:tcW w:w="8563" w:type="dxa"/>
          </w:tcPr>
          <w:p w14:paraId="0F2977E7" w14:textId="77777777" w:rsidR="0031445C" w:rsidRPr="00050ACE" w:rsidRDefault="0031445C" w:rsidP="0031445C">
            <w:pPr>
              <w:spacing w:before="120"/>
              <w:rPr>
                <w:rFonts w:ascii="Arial Narrow" w:hAnsi="Arial Narrow"/>
                <w:sz w:val="22"/>
                <w:szCs w:val="22"/>
              </w:rPr>
            </w:pPr>
          </w:p>
        </w:tc>
      </w:tr>
      <w:tr w:rsidR="0031445C" w:rsidRPr="00050ACE" w14:paraId="29DDE1A6" w14:textId="77777777" w:rsidTr="00DD55A9">
        <w:trPr>
          <w:trHeight w:val="276"/>
        </w:trPr>
        <w:tc>
          <w:tcPr>
            <w:tcW w:w="1200" w:type="dxa"/>
            <w:vMerge/>
            <w:tcBorders>
              <w:top w:val="single" w:sz="4" w:space="0" w:color="D9D9D9" w:themeColor="background1" w:themeShade="D9"/>
              <w:left w:val="nil"/>
              <w:bottom w:val="nil"/>
            </w:tcBorders>
          </w:tcPr>
          <w:p w14:paraId="5248277F" w14:textId="77777777" w:rsidR="0031445C" w:rsidRPr="00050ACE" w:rsidRDefault="0031445C" w:rsidP="0031445C">
            <w:pPr>
              <w:spacing w:before="120"/>
              <w:rPr>
                <w:rFonts w:ascii="Arial Narrow" w:hAnsi="Arial Narrow"/>
                <w:sz w:val="22"/>
                <w:szCs w:val="22"/>
              </w:rPr>
            </w:pPr>
          </w:p>
        </w:tc>
        <w:tc>
          <w:tcPr>
            <w:tcW w:w="8563" w:type="dxa"/>
            <w:tcBorders>
              <w:bottom w:val="single" w:sz="4" w:space="0" w:color="auto"/>
            </w:tcBorders>
          </w:tcPr>
          <w:p w14:paraId="35200EA0" w14:textId="77777777" w:rsidR="0031445C" w:rsidRPr="00050ACE" w:rsidRDefault="0031445C" w:rsidP="0031445C">
            <w:pPr>
              <w:spacing w:before="120"/>
              <w:rPr>
                <w:rFonts w:ascii="Arial Narrow" w:hAnsi="Arial Narrow"/>
                <w:sz w:val="22"/>
                <w:szCs w:val="22"/>
              </w:rPr>
            </w:pPr>
          </w:p>
        </w:tc>
      </w:tr>
      <w:tr w:rsidR="0031445C" w:rsidRPr="00050ACE" w14:paraId="02C9FEEC" w14:textId="77777777" w:rsidTr="00DD55A9">
        <w:trPr>
          <w:trHeight w:val="278"/>
        </w:trPr>
        <w:tc>
          <w:tcPr>
            <w:tcW w:w="1200" w:type="dxa"/>
            <w:vMerge w:val="restart"/>
            <w:tcBorders>
              <w:top w:val="single" w:sz="4" w:space="0" w:color="D9D9D9" w:themeColor="background1" w:themeShade="D9"/>
              <w:left w:val="nil"/>
              <w:bottom w:val="nil"/>
            </w:tcBorders>
          </w:tcPr>
          <w:p w14:paraId="402668C2" w14:textId="77777777"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Training:</w:t>
            </w:r>
          </w:p>
        </w:tc>
        <w:tc>
          <w:tcPr>
            <w:tcW w:w="8563" w:type="dxa"/>
            <w:tcBorders>
              <w:top w:val="single" w:sz="4" w:space="0" w:color="auto"/>
              <w:bottom w:val="single" w:sz="4" w:space="0" w:color="D9D9D9" w:themeColor="background1" w:themeShade="D9"/>
            </w:tcBorders>
          </w:tcPr>
          <w:p w14:paraId="1C8DB0F2" w14:textId="77777777" w:rsidR="0031445C" w:rsidRPr="00050ACE" w:rsidRDefault="0031445C" w:rsidP="0031445C">
            <w:pPr>
              <w:spacing w:before="120"/>
              <w:rPr>
                <w:rFonts w:ascii="Arial Narrow" w:hAnsi="Arial Narrow"/>
                <w:sz w:val="22"/>
                <w:szCs w:val="22"/>
              </w:rPr>
            </w:pPr>
          </w:p>
        </w:tc>
      </w:tr>
      <w:tr w:rsidR="0031445C" w:rsidRPr="00050ACE" w14:paraId="13EB573A" w14:textId="77777777" w:rsidTr="00DD55A9">
        <w:trPr>
          <w:trHeight w:val="276"/>
        </w:trPr>
        <w:tc>
          <w:tcPr>
            <w:tcW w:w="1200" w:type="dxa"/>
            <w:vMerge/>
            <w:tcBorders>
              <w:top w:val="single" w:sz="4" w:space="0" w:color="D9D9D9" w:themeColor="background1" w:themeShade="D9"/>
              <w:left w:val="nil"/>
              <w:bottom w:val="nil"/>
            </w:tcBorders>
          </w:tcPr>
          <w:p w14:paraId="1A455065" w14:textId="77777777"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D9D9D9" w:themeColor="background1" w:themeShade="D9"/>
            </w:tcBorders>
          </w:tcPr>
          <w:p w14:paraId="7029F00F" w14:textId="77777777" w:rsidR="0031445C" w:rsidRPr="00050ACE" w:rsidRDefault="0031445C" w:rsidP="0031445C">
            <w:pPr>
              <w:spacing w:before="120"/>
              <w:rPr>
                <w:rFonts w:ascii="Arial Narrow" w:hAnsi="Arial Narrow"/>
                <w:sz w:val="22"/>
                <w:szCs w:val="22"/>
              </w:rPr>
            </w:pPr>
          </w:p>
        </w:tc>
      </w:tr>
      <w:tr w:rsidR="0031445C" w:rsidRPr="00050ACE" w14:paraId="3EBE29A7" w14:textId="77777777" w:rsidTr="00DD55A9">
        <w:trPr>
          <w:trHeight w:val="276"/>
        </w:trPr>
        <w:tc>
          <w:tcPr>
            <w:tcW w:w="1200" w:type="dxa"/>
            <w:vMerge/>
            <w:tcBorders>
              <w:top w:val="single" w:sz="4" w:space="0" w:color="D9D9D9" w:themeColor="background1" w:themeShade="D9"/>
              <w:left w:val="nil"/>
              <w:bottom w:val="nil"/>
            </w:tcBorders>
          </w:tcPr>
          <w:p w14:paraId="467E1593" w14:textId="77777777"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D9D9D9" w:themeColor="background1" w:themeShade="D9"/>
            </w:tcBorders>
          </w:tcPr>
          <w:p w14:paraId="6E0E8982" w14:textId="77777777" w:rsidR="0031445C" w:rsidRPr="00050ACE" w:rsidRDefault="0031445C" w:rsidP="0031445C">
            <w:pPr>
              <w:spacing w:before="120"/>
              <w:rPr>
                <w:rFonts w:ascii="Arial Narrow" w:hAnsi="Arial Narrow"/>
                <w:sz w:val="22"/>
                <w:szCs w:val="22"/>
              </w:rPr>
            </w:pPr>
          </w:p>
        </w:tc>
      </w:tr>
      <w:tr w:rsidR="0031445C" w:rsidRPr="00050ACE" w14:paraId="788B99FF" w14:textId="77777777" w:rsidTr="00DD55A9">
        <w:trPr>
          <w:trHeight w:val="276"/>
        </w:trPr>
        <w:tc>
          <w:tcPr>
            <w:tcW w:w="1200" w:type="dxa"/>
            <w:vMerge/>
            <w:tcBorders>
              <w:top w:val="single" w:sz="4" w:space="0" w:color="D9D9D9" w:themeColor="background1" w:themeShade="D9"/>
              <w:left w:val="nil"/>
              <w:bottom w:val="nil"/>
            </w:tcBorders>
          </w:tcPr>
          <w:p w14:paraId="2050B506" w14:textId="77777777"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auto"/>
            </w:tcBorders>
          </w:tcPr>
          <w:p w14:paraId="533D7A59" w14:textId="77777777" w:rsidR="0031445C" w:rsidRPr="00050ACE" w:rsidRDefault="0031445C" w:rsidP="0031445C">
            <w:pPr>
              <w:spacing w:before="120"/>
              <w:rPr>
                <w:rFonts w:ascii="Arial Narrow" w:hAnsi="Arial Narrow"/>
                <w:sz w:val="22"/>
                <w:szCs w:val="22"/>
              </w:rPr>
            </w:pPr>
          </w:p>
        </w:tc>
      </w:tr>
      <w:tr w:rsidR="0031445C" w:rsidRPr="00050ACE" w14:paraId="21A8C6F1" w14:textId="77777777" w:rsidTr="00DD55A9">
        <w:trPr>
          <w:trHeight w:val="278"/>
        </w:trPr>
        <w:tc>
          <w:tcPr>
            <w:tcW w:w="1200" w:type="dxa"/>
            <w:vMerge w:val="restart"/>
            <w:tcBorders>
              <w:top w:val="single" w:sz="4" w:space="0" w:color="D9D9D9" w:themeColor="background1" w:themeShade="D9"/>
              <w:left w:val="nil"/>
              <w:bottom w:val="nil"/>
            </w:tcBorders>
          </w:tcPr>
          <w:p w14:paraId="1E9FBA88" w14:textId="77777777"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Experience:</w:t>
            </w:r>
          </w:p>
        </w:tc>
        <w:tc>
          <w:tcPr>
            <w:tcW w:w="8563" w:type="dxa"/>
            <w:tcBorders>
              <w:top w:val="single" w:sz="4" w:space="0" w:color="auto"/>
            </w:tcBorders>
          </w:tcPr>
          <w:p w14:paraId="70C3C6A6" w14:textId="77777777" w:rsidR="0031445C" w:rsidRPr="00050ACE" w:rsidRDefault="0031445C" w:rsidP="0031445C">
            <w:pPr>
              <w:spacing w:before="120"/>
              <w:rPr>
                <w:rFonts w:ascii="Arial Narrow" w:hAnsi="Arial Narrow"/>
                <w:sz w:val="22"/>
                <w:szCs w:val="22"/>
              </w:rPr>
            </w:pPr>
          </w:p>
        </w:tc>
      </w:tr>
      <w:tr w:rsidR="0031445C" w:rsidRPr="00050ACE" w14:paraId="3C660371" w14:textId="77777777" w:rsidTr="00DD55A9">
        <w:trPr>
          <w:trHeight w:val="276"/>
        </w:trPr>
        <w:tc>
          <w:tcPr>
            <w:tcW w:w="1200" w:type="dxa"/>
            <w:vMerge/>
            <w:tcBorders>
              <w:top w:val="single" w:sz="4" w:space="0" w:color="D9D9D9" w:themeColor="background1" w:themeShade="D9"/>
              <w:left w:val="nil"/>
              <w:bottom w:val="nil"/>
            </w:tcBorders>
          </w:tcPr>
          <w:p w14:paraId="62E4D01C" w14:textId="77777777" w:rsidR="0031445C" w:rsidRPr="00050ACE" w:rsidRDefault="0031445C" w:rsidP="0031445C">
            <w:pPr>
              <w:spacing w:before="120"/>
              <w:rPr>
                <w:rFonts w:ascii="Arial Narrow" w:hAnsi="Arial Narrow"/>
                <w:sz w:val="22"/>
                <w:szCs w:val="22"/>
              </w:rPr>
            </w:pPr>
          </w:p>
        </w:tc>
        <w:tc>
          <w:tcPr>
            <w:tcW w:w="8563" w:type="dxa"/>
          </w:tcPr>
          <w:p w14:paraId="7F10A3BA" w14:textId="77777777" w:rsidR="0031445C" w:rsidRPr="00050ACE" w:rsidRDefault="0031445C" w:rsidP="0031445C">
            <w:pPr>
              <w:spacing w:before="120"/>
              <w:rPr>
                <w:rFonts w:ascii="Arial Narrow" w:hAnsi="Arial Narrow"/>
                <w:sz w:val="22"/>
                <w:szCs w:val="22"/>
              </w:rPr>
            </w:pPr>
          </w:p>
        </w:tc>
      </w:tr>
      <w:tr w:rsidR="0031445C" w:rsidRPr="00050ACE" w14:paraId="6E85F30B" w14:textId="77777777" w:rsidTr="00DD55A9">
        <w:trPr>
          <w:trHeight w:val="276"/>
        </w:trPr>
        <w:tc>
          <w:tcPr>
            <w:tcW w:w="1200" w:type="dxa"/>
            <w:vMerge/>
            <w:tcBorders>
              <w:top w:val="single" w:sz="4" w:space="0" w:color="D9D9D9" w:themeColor="background1" w:themeShade="D9"/>
              <w:left w:val="nil"/>
              <w:bottom w:val="nil"/>
            </w:tcBorders>
          </w:tcPr>
          <w:p w14:paraId="309EDD0B" w14:textId="77777777" w:rsidR="0031445C" w:rsidRPr="00050ACE" w:rsidRDefault="0031445C" w:rsidP="0031445C">
            <w:pPr>
              <w:spacing w:before="120"/>
              <w:rPr>
                <w:rFonts w:ascii="Arial Narrow" w:hAnsi="Arial Narrow"/>
                <w:sz w:val="22"/>
                <w:szCs w:val="22"/>
              </w:rPr>
            </w:pPr>
          </w:p>
        </w:tc>
        <w:tc>
          <w:tcPr>
            <w:tcW w:w="8563" w:type="dxa"/>
          </w:tcPr>
          <w:p w14:paraId="5992C46A" w14:textId="77777777" w:rsidR="0031445C" w:rsidRPr="00050ACE" w:rsidRDefault="0031445C" w:rsidP="0031445C">
            <w:pPr>
              <w:spacing w:before="120"/>
              <w:rPr>
                <w:rFonts w:ascii="Arial Narrow" w:hAnsi="Arial Narrow"/>
                <w:sz w:val="22"/>
                <w:szCs w:val="22"/>
              </w:rPr>
            </w:pPr>
          </w:p>
        </w:tc>
      </w:tr>
      <w:tr w:rsidR="0031445C" w:rsidRPr="00050ACE" w14:paraId="5EAC7C61" w14:textId="77777777" w:rsidTr="00DD55A9">
        <w:trPr>
          <w:trHeight w:val="276"/>
        </w:trPr>
        <w:tc>
          <w:tcPr>
            <w:tcW w:w="1200" w:type="dxa"/>
            <w:vMerge/>
            <w:tcBorders>
              <w:top w:val="single" w:sz="4" w:space="0" w:color="D9D9D9" w:themeColor="background1" w:themeShade="D9"/>
              <w:left w:val="nil"/>
              <w:bottom w:val="nil"/>
            </w:tcBorders>
          </w:tcPr>
          <w:p w14:paraId="23C9D35A" w14:textId="77777777" w:rsidR="0031445C" w:rsidRPr="00050ACE" w:rsidRDefault="0031445C" w:rsidP="0031445C">
            <w:pPr>
              <w:spacing w:before="120"/>
              <w:rPr>
                <w:rFonts w:ascii="Arial Narrow" w:hAnsi="Arial Narrow"/>
                <w:sz w:val="22"/>
                <w:szCs w:val="22"/>
              </w:rPr>
            </w:pPr>
          </w:p>
        </w:tc>
        <w:tc>
          <w:tcPr>
            <w:tcW w:w="8563" w:type="dxa"/>
          </w:tcPr>
          <w:p w14:paraId="10BDDBF8" w14:textId="77777777" w:rsidR="0031445C" w:rsidRPr="00050ACE" w:rsidRDefault="0031445C" w:rsidP="0031445C">
            <w:pPr>
              <w:spacing w:before="120"/>
              <w:rPr>
                <w:rFonts w:ascii="Arial Narrow" w:hAnsi="Arial Narrow"/>
                <w:sz w:val="22"/>
                <w:szCs w:val="22"/>
              </w:rPr>
            </w:pPr>
          </w:p>
        </w:tc>
      </w:tr>
    </w:tbl>
    <w:p w14:paraId="1A2C736D" w14:textId="77777777"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 xml:space="preserve">Discuss this choice with your </w:t>
      </w:r>
      <w:proofErr w:type="gramStart"/>
      <w:r w:rsidRPr="00D741C3">
        <w:rPr>
          <w:rFonts w:ascii="Arial Narrow" w:hAnsi="Arial Narrow"/>
          <w:sz w:val="22"/>
          <w:szCs w:val="22"/>
        </w:rPr>
        <w:t>counselor, and</w:t>
      </w:r>
      <w:proofErr w:type="gramEnd"/>
      <w:r w:rsidRPr="00D741C3">
        <w:rPr>
          <w:rFonts w:ascii="Arial Narrow" w:hAnsi="Arial Narrow"/>
          <w:sz w:val="22"/>
          <w:szCs w:val="22"/>
        </w:rPr>
        <w:t xml:space="preserve"> explain why this profession might interest you.</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14:paraId="7099853C" w14:textId="77777777" w:rsidTr="0031445C">
        <w:trPr>
          <w:trHeight w:val="280"/>
        </w:trPr>
        <w:tc>
          <w:tcPr>
            <w:tcW w:w="9638" w:type="dxa"/>
          </w:tcPr>
          <w:p w14:paraId="3654DC70" w14:textId="77777777"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14:paraId="2C3CD594" w14:textId="77777777" w:rsidTr="0031445C">
        <w:trPr>
          <w:trHeight w:val="276"/>
        </w:trPr>
        <w:tc>
          <w:tcPr>
            <w:tcW w:w="9638" w:type="dxa"/>
          </w:tcPr>
          <w:p w14:paraId="4C9932C0"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390E7DF0" w14:textId="77777777" w:rsidTr="0031445C">
        <w:trPr>
          <w:trHeight w:val="276"/>
        </w:trPr>
        <w:tc>
          <w:tcPr>
            <w:tcW w:w="9638" w:type="dxa"/>
          </w:tcPr>
          <w:p w14:paraId="34DA62D6"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7DF73F03" w14:textId="77777777" w:rsidTr="0031445C">
        <w:trPr>
          <w:trHeight w:val="276"/>
        </w:trPr>
        <w:tc>
          <w:tcPr>
            <w:tcW w:w="9638" w:type="dxa"/>
          </w:tcPr>
          <w:p w14:paraId="7C0243FD"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5DFB60A6" w14:textId="77777777" w:rsidTr="0031445C">
        <w:trPr>
          <w:trHeight w:val="276"/>
        </w:trPr>
        <w:tc>
          <w:tcPr>
            <w:tcW w:w="9638" w:type="dxa"/>
          </w:tcPr>
          <w:p w14:paraId="11394AE8"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147E4E23" w14:textId="77777777" w:rsidTr="0031445C">
        <w:trPr>
          <w:trHeight w:val="276"/>
        </w:trPr>
        <w:tc>
          <w:tcPr>
            <w:tcW w:w="9638" w:type="dxa"/>
          </w:tcPr>
          <w:p w14:paraId="0FB7AD41"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14:paraId="26B30A08" w14:textId="77777777" w:rsidTr="0031445C">
        <w:trPr>
          <w:trHeight w:val="276"/>
        </w:trPr>
        <w:tc>
          <w:tcPr>
            <w:tcW w:w="9638" w:type="dxa"/>
          </w:tcPr>
          <w:p w14:paraId="4C885F0B" w14:textId="77777777" w:rsidR="0031445C" w:rsidRDefault="0031445C" w:rsidP="00D741C3">
            <w:pPr>
              <w:tabs>
                <w:tab w:val="left" w:leader="underscore" w:pos="10368"/>
                <w:tab w:val="left" w:leader="underscore" w:pos="10440"/>
              </w:tabs>
              <w:spacing w:before="120"/>
              <w:rPr>
                <w:rFonts w:ascii="Arial Narrow" w:hAnsi="Arial Narrow"/>
                <w:sz w:val="22"/>
                <w:szCs w:val="22"/>
              </w:rPr>
            </w:pPr>
          </w:p>
        </w:tc>
      </w:tr>
    </w:tbl>
    <w:p w14:paraId="3D949100" w14:textId="77777777" w:rsidR="00C155CD" w:rsidRDefault="00C155CD" w:rsidP="00C0329D">
      <w:pPr>
        <w:tabs>
          <w:tab w:val="left" w:pos="5100"/>
          <w:tab w:val="left" w:pos="8000"/>
        </w:tabs>
        <w:spacing w:before="40"/>
        <w:jc w:val="center"/>
        <w:rPr>
          <w:rFonts w:ascii="Arial Narrow" w:hAnsi="Arial Narrow" w:cs="Arial"/>
          <w:b/>
          <w:u w:val="single"/>
        </w:rPr>
      </w:pPr>
    </w:p>
    <w:p w14:paraId="078B7A68" w14:textId="77777777" w:rsidR="00C0329D" w:rsidRDefault="003F7252" w:rsidP="00C0329D">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FF3E6B3" wp14:editId="7AE6504B">
                <wp:simplePos x="0" y="0"/>
                <wp:positionH relativeFrom="column">
                  <wp:posOffset>0</wp:posOffset>
                </wp:positionH>
                <wp:positionV relativeFrom="paragraph">
                  <wp:posOffset>218440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48879AE" w14:textId="77777777" w:rsidR="00257FFC" w:rsidRDefault="00257FFC" w:rsidP="003F725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2B0DCA9" w14:textId="77777777" w:rsidR="00257FFC" w:rsidRPr="00535AF6" w:rsidRDefault="00257FFC" w:rsidP="003F725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F3E6B3" id="_x0000_t202" coordsize="21600,21600" o:spt="202" path="m,l,21600r21600,l21600,xe">
                <v:stroke joinstyle="miter"/>
                <v:path gradientshapeok="t" o:connecttype="rect"/>
              </v:shapetype>
              <v:shape id="Text Box 2" o:spid="_x0000_s1026" type="#_x0000_t202" style="position:absolute;left:0;text-align:left;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">
                <v:textbox style="mso-fit-shape-to-text:t">
                  <w:txbxContent>
                    <w:p w14:paraId="548879AE" w14:textId="77777777" w:rsidR="00257FFC" w:rsidRDefault="00257FFC" w:rsidP="003F725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2B0DCA9" w14:textId="77777777" w:rsidR="00257FFC" w:rsidRPr="00535AF6" w:rsidRDefault="00257FFC" w:rsidP="003F725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0CE38D40" w14:textId="77777777" w:rsidR="008876D7" w:rsidRDefault="008876D7" w:rsidP="00C0329D">
      <w:pPr>
        <w:tabs>
          <w:tab w:val="left" w:pos="5100"/>
          <w:tab w:val="left" w:pos="8000"/>
        </w:tabs>
        <w:spacing w:before="40"/>
        <w:jc w:val="center"/>
        <w:rPr>
          <w:rFonts w:ascii="Arial Narrow" w:hAnsi="Arial Narrow" w:cs="Arial"/>
          <w:b/>
          <w:u w:val="single"/>
        </w:rPr>
      </w:pPr>
    </w:p>
    <w:p w14:paraId="10AE7CD6" w14:textId="77777777" w:rsidR="00571E56" w:rsidRDefault="00571E56" w:rsidP="00C0329D">
      <w:pPr>
        <w:tabs>
          <w:tab w:val="left" w:pos="5100"/>
          <w:tab w:val="left" w:pos="8000"/>
        </w:tabs>
        <w:spacing w:before="40"/>
        <w:rPr>
          <w:rFonts w:ascii="Arial Narrow" w:hAnsi="Arial Narrow" w:cs="Arial"/>
          <w:b/>
          <w:bCs/>
        </w:rPr>
      </w:pPr>
    </w:p>
    <w:p w14:paraId="10F7D425" w14:textId="77777777" w:rsidR="008C33AF" w:rsidRDefault="008C33AF" w:rsidP="00C0329D">
      <w:pPr>
        <w:tabs>
          <w:tab w:val="left" w:pos="5100"/>
          <w:tab w:val="left" w:pos="8000"/>
        </w:tabs>
        <w:spacing w:before="40"/>
        <w:rPr>
          <w:rFonts w:ascii="Arial Narrow" w:hAnsi="Arial Narrow" w:cs="Arial"/>
          <w:b/>
          <w:bCs/>
        </w:rPr>
        <w:sectPr w:rsidR="008C33AF" w:rsidSect="00C00C08">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14:paraId="0E923DFA" w14:textId="77777777" w:rsidR="00172012" w:rsidRDefault="00172012" w:rsidP="008C33AF">
      <w:pPr>
        <w:tabs>
          <w:tab w:val="left" w:leader="underscore" w:pos="10350"/>
        </w:tabs>
        <w:rPr>
          <w:rFonts w:ascii="Arial Narrow" w:hAnsi="Arial Narrow"/>
          <w:bCs/>
          <w:sz w:val="22"/>
        </w:rPr>
      </w:pPr>
    </w:p>
    <w:p w14:paraId="1B604B95" w14:textId="77777777" w:rsidR="008C33AF" w:rsidRDefault="008C33AF" w:rsidP="008C33AF">
      <w:pPr>
        <w:tabs>
          <w:tab w:val="left" w:leader="underscore" w:pos="10350"/>
        </w:tabs>
        <w:rPr>
          <w:rFonts w:ascii="Arial Narrow" w:hAnsi="Arial Narrow"/>
          <w:bCs/>
          <w:sz w:val="22"/>
        </w:rPr>
      </w:pPr>
      <w:r>
        <w:rPr>
          <w:rFonts w:ascii="Arial Narrow" w:hAnsi="Arial Narrow"/>
          <w:bCs/>
          <w:sz w:val="22"/>
        </w:rPr>
        <w:t>Check safety steps tha</w:t>
      </w:r>
      <w:r w:rsidR="00F50F1C">
        <w:rPr>
          <w:rFonts w:ascii="Arial Narrow" w:hAnsi="Arial Narrow"/>
          <w:bCs/>
          <w:sz w:val="22"/>
        </w:rPr>
        <w:t>t</w:t>
      </w:r>
      <w:r w:rsidR="00AA30FE">
        <w:rPr>
          <w:rFonts w:ascii="Arial Narrow" w:hAnsi="Arial Narrow"/>
          <w:bCs/>
          <w:sz w:val="22"/>
        </w:rPr>
        <w:t xml:space="preserve"> </w:t>
      </w:r>
      <w:r w:rsidR="00F50F1C">
        <w:rPr>
          <w:rFonts w:ascii="Arial Narrow" w:hAnsi="Arial Narrow"/>
          <w:bCs/>
          <w:sz w:val="22"/>
        </w:rPr>
        <w:t>a</w:t>
      </w:r>
      <w:r w:rsidR="00AA30FE">
        <w:rPr>
          <w:rFonts w:ascii="Arial Narrow" w:hAnsi="Arial Narrow"/>
          <w:bCs/>
          <w:sz w:val="22"/>
        </w:rPr>
        <w:t xml:space="preserve">re </w:t>
      </w:r>
      <w:proofErr w:type="gramStart"/>
      <w:r>
        <w:rPr>
          <w:rFonts w:ascii="Arial Narrow" w:hAnsi="Arial Narrow"/>
          <w:bCs/>
          <w:sz w:val="22"/>
        </w:rPr>
        <w:t>being taking</w:t>
      </w:r>
      <w:proofErr w:type="gramEnd"/>
      <w:r>
        <w:rPr>
          <w:rFonts w:ascii="Arial Narrow" w:hAnsi="Arial Narrow"/>
          <w:bCs/>
          <w:sz w:val="22"/>
        </w:rPr>
        <w:t xml:space="preserve"> in your home.  Write N/A if the item is not applicable.  Items left blank may present a safety hazard.  This list provides some sample safety steps you might take.  See your Safety Merit Badge pamphlet and counselor for more information.  Ask your </w:t>
      </w:r>
      <w:proofErr w:type="gramStart"/>
      <w:r>
        <w:rPr>
          <w:rFonts w:ascii="Arial Narrow" w:hAnsi="Arial Narrow"/>
          <w:bCs/>
          <w:sz w:val="22"/>
        </w:rPr>
        <w:t>parent</w:t>
      </w:r>
      <w:proofErr w:type="gramEnd"/>
      <w:r>
        <w:rPr>
          <w:rFonts w:ascii="Arial Narrow" w:hAnsi="Arial Narrow"/>
          <w:bCs/>
          <w:sz w:val="22"/>
        </w:rPr>
        <w:t xml:space="preserve"> or guardian before making any changes.</w:t>
      </w:r>
    </w:p>
    <w:p w14:paraId="5840499A" w14:textId="77777777" w:rsidR="003F7252" w:rsidRDefault="003F7252" w:rsidP="00D640E7">
      <w:pPr>
        <w:spacing w:before="120" w:after="60"/>
        <w:outlineLvl w:val="5"/>
        <w:rPr>
          <w:rFonts w:ascii="Calibri" w:hAnsi="Calibri"/>
          <w:b/>
          <w:bCs/>
          <w:u w:val="single"/>
        </w:rPr>
        <w:sectPr w:rsidR="003F7252" w:rsidSect="00C00C08">
          <w:footerReference w:type="default" r:id="rId16"/>
          <w:footerReference w:type="first" r:id="rId17"/>
          <w:pgSz w:w="12240" w:h="15840" w:code="1"/>
          <w:pgMar w:top="720" w:right="720" w:bottom="720" w:left="720" w:header="720" w:footer="360" w:gutter="0"/>
          <w:cols w:space="720"/>
          <w:docGrid w:linePitch="272"/>
        </w:sectPr>
      </w:pPr>
    </w:p>
    <w:p w14:paraId="355474CF" w14:textId="77777777" w:rsidR="00574057" w:rsidRDefault="00574057" w:rsidP="00D640E7">
      <w:pPr>
        <w:spacing w:before="120" w:after="60"/>
        <w:outlineLvl w:val="5"/>
        <w:rPr>
          <w:rFonts w:ascii="Calibri" w:hAnsi="Calibri"/>
          <w:b/>
          <w:bCs/>
          <w:u w:val="single"/>
        </w:rPr>
      </w:pPr>
    </w:p>
    <w:p w14:paraId="0411F734"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Stairways, Halls, and Outdoor Steps</w:t>
      </w:r>
    </w:p>
    <w:p w14:paraId="40453CB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with three or more steps have a strong handrail</w:t>
      </w:r>
      <w:r w:rsidR="00626A26">
        <w:rPr>
          <w:rFonts w:ascii="Arial Narrow" w:hAnsi="Arial Narrow"/>
          <w:bCs/>
        </w:rPr>
        <w:t xml:space="preserve"> and slip resistant finish</w:t>
      </w:r>
      <w:r w:rsidRPr="007810B0">
        <w:rPr>
          <w:rFonts w:ascii="Arial Narrow" w:hAnsi="Arial Narrow"/>
          <w:bCs/>
        </w:rPr>
        <w:t>.</w:t>
      </w:r>
    </w:p>
    <w:p w14:paraId="3B37F700"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t>
      </w:r>
      <w:r w:rsidR="00626A26">
        <w:rPr>
          <w:rFonts w:ascii="Arial Narrow" w:hAnsi="Arial Narrow"/>
          <w:bCs/>
        </w:rPr>
        <w:t>way</w:t>
      </w:r>
      <w:r w:rsidRPr="007810B0">
        <w:rPr>
          <w:rFonts w:ascii="Arial Narrow" w:hAnsi="Arial Narrow"/>
          <w:bCs/>
        </w:rPr>
        <w:t>s</w:t>
      </w:r>
      <w:r w:rsidR="00626A26">
        <w:rPr>
          <w:rFonts w:ascii="Arial Narrow" w:hAnsi="Arial Narrow"/>
          <w:bCs/>
        </w:rPr>
        <w:t xml:space="preserve"> &amp; </w:t>
      </w:r>
      <w:r w:rsidRPr="007810B0">
        <w:rPr>
          <w:rFonts w:ascii="Arial Narrow" w:hAnsi="Arial Narrow"/>
          <w:bCs/>
        </w:rPr>
        <w:t xml:space="preserve">halls are kept free from boxes, toys, </w:t>
      </w:r>
      <w:r w:rsidR="00626A26">
        <w:rPr>
          <w:rFonts w:ascii="Arial Narrow" w:hAnsi="Arial Narrow"/>
          <w:bCs/>
        </w:rPr>
        <w:t xml:space="preserve">shoes, </w:t>
      </w:r>
      <w:r w:rsidRPr="007810B0">
        <w:rPr>
          <w:rFonts w:ascii="Arial Narrow" w:hAnsi="Arial Narrow"/>
          <w:bCs/>
        </w:rPr>
        <w:t xml:space="preserve">brooms, tools, </w:t>
      </w:r>
      <w:r w:rsidR="00626A26">
        <w:rPr>
          <w:rFonts w:ascii="Arial Narrow" w:hAnsi="Arial Narrow"/>
          <w:bCs/>
        </w:rPr>
        <w:t>and other tripping hazards</w:t>
      </w:r>
      <w:r w:rsidRPr="007810B0">
        <w:rPr>
          <w:rFonts w:ascii="Arial Narrow" w:hAnsi="Arial Narrow"/>
          <w:bCs/>
        </w:rPr>
        <w:t>.</w:t>
      </w:r>
    </w:p>
    <w:p w14:paraId="6D0B9AC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Gates at </w:t>
      </w:r>
      <w:proofErr w:type="gramStart"/>
      <w:r w:rsidRPr="007810B0">
        <w:rPr>
          <w:rFonts w:ascii="Arial Narrow" w:hAnsi="Arial Narrow"/>
          <w:bCs/>
        </w:rPr>
        <w:t>top</w:t>
      </w:r>
      <w:proofErr w:type="gramEnd"/>
      <w:r w:rsidRPr="007810B0">
        <w:rPr>
          <w:rFonts w:ascii="Arial Narrow" w:hAnsi="Arial Narrow"/>
          <w:bCs/>
        </w:rPr>
        <w:t xml:space="preserve"> and bottom of stairs prevent children from falling.</w:t>
      </w:r>
    </w:p>
    <w:p w14:paraId="713CE38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The head and foot of stairs have no small or loose rugs.</w:t>
      </w:r>
    </w:p>
    <w:p w14:paraId="47F2D21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 carpeting or covering is fastened securely.</w:t>
      </w:r>
    </w:p>
    <w:p w14:paraId="4973BBC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Stairways</w:t>
      </w:r>
      <w:proofErr w:type="gramEnd"/>
      <w:r w:rsidRPr="007810B0">
        <w:rPr>
          <w:rFonts w:ascii="Arial Narrow" w:hAnsi="Arial Narrow"/>
          <w:bCs/>
        </w:rPr>
        <w:t xml:space="preserve"> &amp; halls have good lighting, controllable at each end.</w:t>
      </w:r>
    </w:p>
    <w:p w14:paraId="77F71322"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Kitchen</w:t>
      </w:r>
    </w:p>
    <w:p w14:paraId="5CA603C0"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kept where children cannot get them.</w:t>
      </w:r>
    </w:p>
    <w:p w14:paraId="67EAB517" w14:textId="77777777" w:rsidR="00626A26" w:rsidRPr="007810B0" w:rsidRDefault="00626A26"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Pr>
          <w:rFonts w:ascii="Arial Narrow" w:hAnsi="Arial Narrow"/>
          <w:bCs/>
        </w:rPr>
        <w:t xml:space="preserve"> Emergency numbers are posted next to the telephone, including 911 and poison control.</w:t>
      </w:r>
    </w:p>
    <w:p w14:paraId="3232131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Knives &amp; sharp instruments are kept in knife drawers or </w:t>
      </w:r>
      <w:proofErr w:type="gramStart"/>
      <w:r w:rsidRPr="007810B0">
        <w:rPr>
          <w:rFonts w:ascii="Arial Narrow" w:hAnsi="Arial Narrow"/>
          <w:bCs/>
        </w:rPr>
        <w:t>holder</w:t>
      </w:r>
      <w:proofErr w:type="gramEnd"/>
      <w:r w:rsidRPr="007810B0">
        <w:rPr>
          <w:rFonts w:ascii="Arial Narrow" w:hAnsi="Arial Narrow"/>
          <w:bCs/>
        </w:rPr>
        <w:t>.</w:t>
      </w:r>
    </w:p>
    <w:p w14:paraId="46141E9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 openers don't leave sharp edges on cans.</w:t>
      </w:r>
    </w:p>
    <w:p w14:paraId="0CE7807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Disinfectants &amp; cleaning products are out of reach </w:t>
      </w:r>
      <w:proofErr w:type="gramStart"/>
      <w:r w:rsidRPr="007810B0">
        <w:rPr>
          <w:rFonts w:ascii="Arial Narrow" w:hAnsi="Arial Narrow"/>
          <w:bCs/>
        </w:rPr>
        <w:t>of</w:t>
      </w:r>
      <w:proofErr w:type="gramEnd"/>
      <w:r w:rsidRPr="007810B0">
        <w:rPr>
          <w:rFonts w:ascii="Arial Narrow" w:hAnsi="Arial Narrow"/>
          <w:bCs/>
        </w:rPr>
        <w:t xml:space="preserve"> children.</w:t>
      </w:r>
    </w:p>
    <w:p w14:paraId="28394D9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Pan handles are turned away from stove edges.</w:t>
      </w:r>
    </w:p>
    <w:p w14:paraId="3962A8A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Spilled grease, water, or bits of food are wiped up immediately.</w:t>
      </w:r>
    </w:p>
    <w:p w14:paraId="18ED89E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Pot holders</w:t>
      </w:r>
      <w:proofErr w:type="gramEnd"/>
      <w:r w:rsidRPr="007810B0">
        <w:rPr>
          <w:rFonts w:ascii="Arial Narrow" w:hAnsi="Arial Narrow"/>
          <w:bCs/>
        </w:rPr>
        <w:t xml:space="preserve"> are </w:t>
      </w:r>
      <w:r w:rsidR="00626A26">
        <w:rPr>
          <w:rFonts w:ascii="Arial Narrow" w:hAnsi="Arial Narrow"/>
          <w:bCs/>
        </w:rPr>
        <w:t xml:space="preserve">located near the stove, </w:t>
      </w:r>
      <w:r w:rsidRPr="007810B0">
        <w:rPr>
          <w:rFonts w:ascii="Arial Narrow" w:hAnsi="Arial Narrow"/>
          <w:bCs/>
        </w:rPr>
        <w:t>within easy reach.</w:t>
      </w:r>
    </w:p>
    <w:p w14:paraId="6BD03E5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t>
      </w:r>
      <w:r w:rsidR="00626A26">
        <w:rPr>
          <w:rFonts w:ascii="Arial Narrow" w:hAnsi="Arial Narrow"/>
          <w:bCs/>
        </w:rPr>
        <w:t xml:space="preserve">dry chemical </w:t>
      </w:r>
      <w:r w:rsidRPr="007810B0">
        <w:rPr>
          <w:rFonts w:ascii="Arial Narrow" w:hAnsi="Arial Narrow"/>
          <w:bCs/>
        </w:rPr>
        <w:t>fire extinguisher is mounted near the stove.</w:t>
      </w:r>
    </w:p>
    <w:p w14:paraId="2EF40D6F" w14:textId="77777777" w:rsidR="00E168D1" w:rsidRPr="007810B0" w:rsidRDefault="00E168D1" w:rsidP="00E168D1">
      <w:pPr>
        <w:spacing w:before="120" w:after="60"/>
        <w:outlineLvl w:val="5"/>
        <w:rPr>
          <w:rFonts w:ascii="Calibri" w:hAnsi="Calibri"/>
          <w:b/>
          <w:bCs/>
          <w:u w:val="single"/>
        </w:rPr>
      </w:pPr>
      <w:r w:rsidRPr="007810B0">
        <w:rPr>
          <w:rFonts w:ascii="Calibri" w:hAnsi="Calibri"/>
          <w:b/>
          <w:bCs/>
          <w:u w:val="single"/>
        </w:rPr>
        <w:t>Attic and Basement</w:t>
      </w:r>
    </w:p>
    <w:p w14:paraId="63B42AF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Ladder</w:t>
      </w:r>
      <w:proofErr w:type="gramEnd"/>
      <w:r w:rsidRPr="007810B0">
        <w:rPr>
          <w:rFonts w:ascii="Arial Narrow" w:hAnsi="Arial Narrow"/>
          <w:bCs/>
        </w:rPr>
        <w:t xml:space="preserve"> is strong, solid, and sturdily constructed.</w:t>
      </w:r>
    </w:p>
    <w:p w14:paraId="11E16F8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Stairway</w:t>
      </w:r>
      <w:proofErr w:type="gramEnd"/>
      <w:r w:rsidRPr="007810B0">
        <w:rPr>
          <w:rFonts w:ascii="Arial Narrow" w:hAnsi="Arial Narrow"/>
          <w:bCs/>
        </w:rPr>
        <w:t xml:space="preserve"> is sturdy and well lighted.</w:t>
      </w:r>
    </w:p>
    <w:p w14:paraId="10800BB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keep skates and play gear in a specific place.</w:t>
      </w:r>
    </w:p>
    <w:p w14:paraId="1B4E79D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Walls and beams are free from protruding nails.</w:t>
      </w:r>
    </w:p>
    <w:p w14:paraId="2CA531C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or circuit breakers are the proper size.</w:t>
      </w:r>
    </w:p>
    <w:p w14:paraId="5874799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Rubbish &amp; flammable materials are in covered metal cans.</w:t>
      </w:r>
    </w:p>
    <w:p w14:paraId="076A445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Wastepaper is kept away from furnace and stairs.</w:t>
      </w:r>
    </w:p>
    <w:p w14:paraId="12CCA250"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Living Room and Dining Room</w:t>
      </w:r>
    </w:p>
    <w:p w14:paraId="4F7B8F5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is placed to allow easy passage in an emergency.</w:t>
      </w:r>
    </w:p>
    <w:p w14:paraId="5236998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Before bedtime, furniture placement is checked for orderliness.</w:t>
      </w:r>
    </w:p>
    <w:p w14:paraId="13ACAE3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and woodwork solid, in good repair, and free from</w:t>
      </w:r>
      <w:r w:rsidR="00626A26">
        <w:rPr>
          <w:rFonts w:ascii="Arial Narrow" w:hAnsi="Arial Narrow"/>
          <w:bCs/>
        </w:rPr>
        <w:t xml:space="preserve"> splinters and rough spots</w:t>
      </w:r>
      <w:r w:rsidRPr="007810B0">
        <w:rPr>
          <w:rFonts w:ascii="Arial Narrow" w:hAnsi="Arial Narrow"/>
          <w:bCs/>
        </w:rPr>
        <w:t>.</w:t>
      </w:r>
    </w:p>
    <w:p w14:paraId="62A4CD4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Fireplace</w:t>
      </w:r>
      <w:proofErr w:type="gramEnd"/>
      <w:r w:rsidRPr="007810B0">
        <w:rPr>
          <w:rFonts w:ascii="Arial Narrow" w:hAnsi="Arial Narrow"/>
          <w:bCs/>
        </w:rPr>
        <w:t xml:space="preserve"> screen fits snugly.</w:t>
      </w:r>
    </w:p>
    <w:p w14:paraId="6763C6F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fastened or laid on non-slip pads.</w:t>
      </w:r>
    </w:p>
    <w:p w14:paraId="79D548C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kept from curling at their edges.</w:t>
      </w:r>
    </w:p>
    <w:p w14:paraId="0655B99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Wax on </w:t>
      </w:r>
      <w:proofErr w:type="gramStart"/>
      <w:r w:rsidRPr="007810B0">
        <w:rPr>
          <w:rFonts w:ascii="Arial Narrow" w:hAnsi="Arial Narrow"/>
          <w:bCs/>
        </w:rPr>
        <w:t>floors</w:t>
      </w:r>
      <w:proofErr w:type="gramEnd"/>
      <w:r w:rsidRPr="007810B0">
        <w:rPr>
          <w:rFonts w:ascii="Arial Narrow" w:hAnsi="Arial Narrow"/>
          <w:bCs/>
        </w:rPr>
        <w:t xml:space="preserve"> is thoroughly buffed.</w:t>
      </w:r>
    </w:p>
    <w:p w14:paraId="21BE5BE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in fireplace is extinguished at bedtime.</w:t>
      </w:r>
    </w:p>
    <w:p w14:paraId="1ED7A82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Candles are in stable holders and fully extinguished after use</w:t>
      </w:r>
      <w:r w:rsidR="00626A26">
        <w:rPr>
          <w:rFonts w:ascii="Arial Narrow" w:hAnsi="Arial Narrow"/>
          <w:bCs/>
        </w:rPr>
        <w:t>, before bedtime, or before leaving home</w:t>
      </w:r>
      <w:r w:rsidRPr="007810B0">
        <w:rPr>
          <w:rFonts w:ascii="Arial Narrow" w:hAnsi="Arial Narrow"/>
          <w:bCs/>
        </w:rPr>
        <w:t>.</w:t>
      </w:r>
    </w:p>
    <w:p w14:paraId="525A7260" w14:textId="77777777" w:rsidR="00574057" w:rsidRDefault="00E168D1" w:rsidP="00E168D1">
      <w:pPr>
        <w:spacing w:before="120" w:after="60"/>
        <w:outlineLvl w:val="5"/>
        <w:rPr>
          <w:rFonts w:ascii="Calibri" w:hAnsi="Calibri"/>
          <w:b/>
          <w:bCs/>
          <w:u w:val="single"/>
        </w:rPr>
      </w:pPr>
      <w:r>
        <w:rPr>
          <w:rFonts w:ascii="Calibri" w:hAnsi="Calibri"/>
          <w:b/>
          <w:bCs/>
          <w:u w:val="single"/>
        </w:rPr>
        <w:br w:type="column"/>
      </w:r>
    </w:p>
    <w:p w14:paraId="72E2AC08" w14:textId="77777777" w:rsidR="00E168D1" w:rsidRPr="007810B0" w:rsidRDefault="00E168D1" w:rsidP="00E168D1">
      <w:pPr>
        <w:spacing w:before="120" w:after="60"/>
        <w:outlineLvl w:val="5"/>
        <w:rPr>
          <w:rFonts w:ascii="Calibri" w:hAnsi="Calibri"/>
          <w:b/>
          <w:bCs/>
          <w:u w:val="single"/>
        </w:rPr>
      </w:pPr>
      <w:r w:rsidRPr="007810B0">
        <w:rPr>
          <w:rFonts w:ascii="Calibri" w:hAnsi="Calibri"/>
          <w:b/>
          <w:bCs/>
          <w:u w:val="single"/>
        </w:rPr>
        <w:t>Bathroom</w:t>
      </w:r>
    </w:p>
    <w:p w14:paraId="7CEEA2F7"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and shower are equipped with strong handholds.</w:t>
      </w:r>
    </w:p>
    <w:p w14:paraId="69EEEBDE"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Tub</w:t>
      </w:r>
      <w:proofErr w:type="gramEnd"/>
      <w:r w:rsidRPr="007810B0">
        <w:rPr>
          <w:rFonts w:ascii="Arial Narrow" w:hAnsi="Arial Narrow"/>
          <w:bCs/>
        </w:rPr>
        <w:t xml:space="preserve"> floor has non-slip surface.</w:t>
      </w:r>
    </w:p>
    <w:p w14:paraId="0DDB9385"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P</w:t>
      </w:r>
      <w:r w:rsidRPr="007810B0">
        <w:rPr>
          <w:rFonts w:ascii="Arial Narrow" w:hAnsi="Arial Narrow"/>
          <w:bCs/>
        </w:rPr>
        <w:t xml:space="preserve">oisons </w:t>
      </w:r>
      <w:r>
        <w:rPr>
          <w:rFonts w:ascii="Arial Narrow" w:hAnsi="Arial Narrow"/>
          <w:bCs/>
        </w:rPr>
        <w:t xml:space="preserve">and dangerous chemicals </w:t>
      </w:r>
      <w:r w:rsidRPr="007810B0">
        <w:rPr>
          <w:rFonts w:ascii="Arial Narrow" w:hAnsi="Arial Narrow"/>
          <w:bCs/>
        </w:rPr>
        <w:t>are marked, sealed shut</w:t>
      </w:r>
      <w:r>
        <w:rPr>
          <w:rFonts w:ascii="Arial Narrow" w:hAnsi="Arial Narrow"/>
          <w:bCs/>
        </w:rPr>
        <w:t xml:space="preserve"> in original containers</w:t>
      </w:r>
      <w:r w:rsidRPr="007810B0">
        <w:rPr>
          <w:rFonts w:ascii="Arial Narrow" w:hAnsi="Arial Narrow"/>
          <w:bCs/>
        </w:rPr>
        <w:t>, and out of reach of children.</w:t>
      </w:r>
    </w:p>
    <w:p w14:paraId="3BB71010"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Medicines are out of reach of children in childproof containers.</w:t>
      </w:r>
    </w:p>
    <w:p w14:paraId="78EFF8DF"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one takes medicine in the dark.</w:t>
      </w:r>
    </w:p>
    <w:p w14:paraId="292B72A8"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Bedroom</w:t>
      </w:r>
    </w:p>
    <w:p w14:paraId="02DA636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Smoke alarm has fresh battery or </w:t>
      </w:r>
      <w:r w:rsidR="00626A26">
        <w:rPr>
          <w:rFonts w:ascii="Arial Narrow" w:hAnsi="Arial Narrow"/>
          <w:bCs/>
        </w:rPr>
        <w:t xml:space="preserve">secure </w:t>
      </w:r>
      <w:r w:rsidRPr="007810B0">
        <w:rPr>
          <w:rFonts w:ascii="Arial Narrow" w:hAnsi="Arial Narrow"/>
          <w:bCs/>
        </w:rPr>
        <w:t>electrical connection &amp; is tested regularly.</w:t>
      </w:r>
    </w:p>
    <w:p w14:paraId="0F2383F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Carbon monoxide </w:t>
      </w:r>
      <w:proofErr w:type="gramStart"/>
      <w:r w:rsidRPr="007810B0">
        <w:rPr>
          <w:rFonts w:ascii="Arial Narrow" w:hAnsi="Arial Narrow"/>
          <w:bCs/>
        </w:rPr>
        <w:t>detector has</w:t>
      </w:r>
      <w:proofErr w:type="gramEnd"/>
      <w:r w:rsidRPr="007810B0">
        <w:rPr>
          <w:rFonts w:ascii="Arial Narrow" w:hAnsi="Arial Narrow"/>
          <w:bCs/>
        </w:rPr>
        <w:t xml:space="preserve"> fresh battery or </w:t>
      </w:r>
      <w:r w:rsidR="00626A26">
        <w:rPr>
          <w:rFonts w:ascii="Arial Narrow" w:hAnsi="Arial Narrow"/>
          <w:bCs/>
        </w:rPr>
        <w:t xml:space="preserve">secure </w:t>
      </w:r>
      <w:r w:rsidRPr="007810B0">
        <w:rPr>
          <w:rFonts w:ascii="Arial Narrow" w:hAnsi="Arial Narrow"/>
          <w:bCs/>
        </w:rPr>
        <w:t>electrical connection and is tested regularly.</w:t>
      </w:r>
    </w:p>
    <w:p w14:paraId="608A5AA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placement for clear passage between bed and door.</w:t>
      </w:r>
    </w:p>
    <w:p w14:paraId="36C45A7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Light switch or lamp is within easy reach from bed.</w:t>
      </w:r>
    </w:p>
    <w:p w14:paraId="25CF37A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night-light </w:t>
      </w:r>
      <w:proofErr w:type="gramStart"/>
      <w:r w:rsidRPr="007810B0">
        <w:rPr>
          <w:rFonts w:ascii="Arial Narrow" w:hAnsi="Arial Narrow"/>
          <w:bCs/>
        </w:rPr>
        <w:t>illuminates</w:t>
      </w:r>
      <w:proofErr w:type="gramEnd"/>
      <w:r w:rsidRPr="007810B0">
        <w:rPr>
          <w:rFonts w:ascii="Arial Narrow" w:hAnsi="Arial Narrow"/>
          <w:bCs/>
        </w:rPr>
        <w:t xml:space="preserve"> </w:t>
      </w:r>
      <w:proofErr w:type="gramStart"/>
      <w:r w:rsidRPr="007810B0">
        <w:rPr>
          <w:rFonts w:ascii="Arial Narrow" w:hAnsi="Arial Narrow"/>
          <w:bCs/>
        </w:rPr>
        <w:t>bedroom</w:t>
      </w:r>
      <w:proofErr w:type="gramEnd"/>
      <w:r w:rsidRPr="007810B0">
        <w:rPr>
          <w:rFonts w:ascii="Arial Narrow" w:hAnsi="Arial Narrow"/>
          <w:bCs/>
        </w:rPr>
        <w:t xml:space="preserve"> or hall.</w:t>
      </w:r>
    </w:p>
    <w:p w14:paraId="199628B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Bureau and dresser drawers are closed when not in use.</w:t>
      </w:r>
    </w:p>
    <w:p w14:paraId="30A5507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 across </w:t>
      </w:r>
      <w:r w:rsidR="00626A26">
        <w:rPr>
          <w:rFonts w:ascii="Arial Narrow" w:hAnsi="Arial Narrow"/>
          <w:bCs/>
        </w:rPr>
        <w:t xml:space="preserve">upper </w:t>
      </w:r>
      <w:r w:rsidRPr="007810B0">
        <w:rPr>
          <w:rFonts w:ascii="Arial Narrow" w:hAnsi="Arial Narrow"/>
          <w:bCs/>
        </w:rPr>
        <w:t>bunk beds helps prevent falls.</w:t>
      </w:r>
    </w:p>
    <w:p w14:paraId="510CF0D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lean against windows or screens.</w:t>
      </w:r>
    </w:p>
    <w:p w14:paraId="787F915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sidR="00E168D1">
        <w:rPr>
          <w:rFonts w:ascii="Arial Narrow" w:hAnsi="Arial Narrow"/>
          <w:bCs/>
        </w:rPr>
        <w:t xml:space="preserve">Low sill windows have sturdy </w:t>
      </w:r>
      <w:r w:rsidRPr="007810B0">
        <w:rPr>
          <w:rFonts w:ascii="Arial Narrow" w:hAnsi="Arial Narrow"/>
          <w:bCs/>
        </w:rPr>
        <w:t>screen</w:t>
      </w:r>
      <w:r w:rsidR="00E168D1">
        <w:rPr>
          <w:rFonts w:ascii="Arial Narrow" w:hAnsi="Arial Narrow"/>
          <w:bCs/>
        </w:rPr>
        <w:t xml:space="preserve">s </w:t>
      </w:r>
      <w:r w:rsidRPr="007810B0">
        <w:rPr>
          <w:rFonts w:ascii="Arial Narrow" w:hAnsi="Arial Narrow"/>
          <w:bCs/>
        </w:rPr>
        <w:t>to prevent children from falling</w:t>
      </w:r>
      <w:r w:rsidR="00E168D1">
        <w:rPr>
          <w:rFonts w:ascii="Arial Narrow" w:hAnsi="Arial Narrow"/>
          <w:bCs/>
        </w:rPr>
        <w:t xml:space="preserve"> out</w:t>
      </w:r>
      <w:r w:rsidRPr="007810B0">
        <w:rPr>
          <w:rFonts w:ascii="Arial Narrow" w:hAnsi="Arial Narrow"/>
          <w:bCs/>
        </w:rPr>
        <w:t>.</w:t>
      </w:r>
    </w:p>
    <w:p w14:paraId="50F7836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Smoking in bed is prohibited.</w:t>
      </w:r>
    </w:p>
    <w:p w14:paraId="42790DA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and electric heating devices are turned off at bedtime.</w:t>
      </w:r>
    </w:p>
    <w:p w14:paraId="390E0747"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Nursery</w:t>
      </w:r>
    </w:p>
    <w:p w14:paraId="6A3A046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Bars on cribs are closely spaced</w:t>
      </w:r>
      <w:r w:rsidR="00E168D1">
        <w:rPr>
          <w:rFonts w:ascii="Arial Narrow" w:hAnsi="Arial Narrow"/>
          <w:bCs/>
        </w:rPr>
        <w:t xml:space="preserve"> – no more than 2 3/8” apart so baby’s head cannot slip between them</w:t>
      </w:r>
      <w:r w:rsidRPr="007810B0">
        <w:rPr>
          <w:rFonts w:ascii="Arial Narrow" w:hAnsi="Arial Narrow"/>
          <w:bCs/>
        </w:rPr>
        <w:t>.</w:t>
      </w:r>
    </w:p>
    <w:p w14:paraId="4EC907C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approved by Consumer Products or similar.</w:t>
      </w:r>
    </w:p>
    <w:p w14:paraId="113BC432"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free from sharp edges or corners.</w:t>
      </w:r>
    </w:p>
    <w:p w14:paraId="3CE26B69" w14:textId="77777777" w:rsidR="00E168D1" w:rsidRPr="007810B0" w:rsidRDefault="00E168D1"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Crib does not have a “drop” side.</w:t>
      </w:r>
    </w:p>
    <w:p w14:paraId="553F6C4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Sleeping garments and covers keep baby warm without danger of smothering.</w:t>
      </w:r>
    </w:p>
    <w:p w14:paraId="7D2A483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Pillows are kept out of bassinet or crib.</w:t>
      </w:r>
    </w:p>
    <w:p w14:paraId="5A21776A"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thin, plastic material is in or near the crib.</w:t>
      </w:r>
    </w:p>
    <w:p w14:paraId="50EF0D13" w14:textId="77777777" w:rsidR="00E168D1"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in or near</w:t>
      </w:r>
      <w:r w:rsidRPr="007810B0">
        <w:rPr>
          <w:rFonts w:ascii="Arial Narrow" w:hAnsi="Arial Narrow"/>
          <w:bCs/>
        </w:rPr>
        <w:t xml:space="preserve"> the crib</w:t>
      </w:r>
      <w:r>
        <w:rPr>
          <w:rFonts w:ascii="Arial Narrow" w:hAnsi="Arial Narrow"/>
          <w:bCs/>
        </w:rPr>
        <w:t xml:space="preserve"> or within reach of any child under 3 are less than 1 inch in diameter and 2 inches long</w:t>
      </w:r>
      <w:r w:rsidRPr="007810B0">
        <w:rPr>
          <w:rFonts w:ascii="Arial Narrow" w:hAnsi="Arial Narrow"/>
          <w:bCs/>
        </w:rPr>
        <w:t>.</w:t>
      </w:r>
    </w:p>
    <w:p w14:paraId="7DD57D7F" w14:textId="77777777"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have small parts that can be removed</w:t>
      </w:r>
      <w:r w:rsidRPr="007810B0">
        <w:rPr>
          <w:rFonts w:ascii="Arial Narrow" w:hAnsi="Arial Narrow"/>
          <w:bCs/>
        </w:rPr>
        <w:t>.</w:t>
      </w:r>
    </w:p>
    <w:p w14:paraId="023C6B0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give marbles, etc. to younger children.</w:t>
      </w:r>
    </w:p>
    <w:p w14:paraId="62E3733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Toys are sturdy</w:t>
      </w:r>
      <w:r w:rsidR="00E168D1">
        <w:rPr>
          <w:rFonts w:ascii="Arial Narrow" w:hAnsi="Arial Narrow"/>
          <w:bCs/>
        </w:rPr>
        <w:t xml:space="preserve">, do not come apart easily, </w:t>
      </w:r>
      <w:r w:rsidRPr="007810B0">
        <w:rPr>
          <w:rFonts w:ascii="Arial Narrow" w:hAnsi="Arial Narrow"/>
          <w:bCs/>
        </w:rPr>
        <w:t>&amp; have no sharp edges</w:t>
      </w:r>
      <w:r w:rsidR="00E168D1">
        <w:rPr>
          <w:rFonts w:ascii="Arial Narrow" w:hAnsi="Arial Narrow"/>
          <w:bCs/>
        </w:rPr>
        <w:t xml:space="preserve"> or points</w:t>
      </w:r>
      <w:r w:rsidRPr="007810B0">
        <w:rPr>
          <w:rFonts w:ascii="Arial Narrow" w:hAnsi="Arial Narrow"/>
          <w:bCs/>
        </w:rPr>
        <w:t>.</w:t>
      </w:r>
    </w:p>
    <w:p w14:paraId="4AC7E63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Nontoxic paint is used on baby furniture and toys.</w:t>
      </w:r>
    </w:p>
    <w:p w14:paraId="71D89A2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houseplants are nonpoisonous.</w:t>
      </w:r>
    </w:p>
    <w:p w14:paraId="1D9EF53B" w14:textId="77777777" w:rsidR="00574057" w:rsidRDefault="00D741C3" w:rsidP="00D640E7">
      <w:pPr>
        <w:spacing w:before="120" w:after="60"/>
        <w:outlineLvl w:val="5"/>
        <w:rPr>
          <w:rFonts w:ascii="Arial Narrow" w:hAnsi="Arial Narrow"/>
          <w:u w:val="single"/>
        </w:rPr>
      </w:pPr>
      <w:r>
        <w:rPr>
          <w:rFonts w:ascii="Arial Narrow" w:hAnsi="Arial Narrow"/>
          <w:u w:val="single"/>
        </w:rPr>
        <w:br w:type="column"/>
      </w:r>
    </w:p>
    <w:p w14:paraId="7632A648"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Stoves, Furnaces, and Heaters</w:t>
      </w:r>
    </w:p>
    <w:p w14:paraId="10220DC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are away from curtains.</w:t>
      </w:r>
    </w:p>
    <w:p w14:paraId="0578057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&amp; furnace</w:t>
      </w:r>
      <w:r w:rsidR="00E168D1">
        <w:rPr>
          <w:rFonts w:ascii="Arial Narrow" w:hAnsi="Arial Narrow"/>
          <w:bCs/>
        </w:rPr>
        <w:t xml:space="preserve"> pipes and flue</w:t>
      </w:r>
      <w:r w:rsidRPr="007810B0">
        <w:rPr>
          <w:rFonts w:ascii="Arial Narrow" w:hAnsi="Arial Narrow"/>
          <w:bCs/>
        </w:rPr>
        <w:t>s are inspected &amp; cleaned annually.</w:t>
      </w:r>
    </w:p>
    <w:p w14:paraId="6877064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burners are properly adjusted and free from leaks.</w:t>
      </w:r>
    </w:p>
    <w:p w14:paraId="39383C9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water and space heaters are equipped with vents or flues.</w:t>
      </w:r>
    </w:p>
    <w:p w14:paraId="3D79372F" w14:textId="77777777" w:rsidR="00EA7060" w:rsidRPr="007810B0" w:rsidRDefault="00EA7060" w:rsidP="00EA7060">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Water</w:t>
      </w:r>
      <w:proofErr w:type="gramEnd"/>
      <w:r w:rsidRPr="007810B0">
        <w:rPr>
          <w:rFonts w:ascii="Arial Narrow" w:hAnsi="Arial Narrow"/>
          <w:bCs/>
        </w:rPr>
        <w:t xml:space="preserve"> heater or boiler has a safety valve &amp; is checked yearly.</w:t>
      </w:r>
    </w:p>
    <w:p w14:paraId="6E46E71B" w14:textId="77777777" w:rsidR="00EA7060" w:rsidRPr="007810B0" w:rsidRDefault="00EA7060" w:rsidP="00EA7060">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Water</w:t>
      </w:r>
      <w:proofErr w:type="gramEnd"/>
      <w:r w:rsidRPr="007810B0">
        <w:rPr>
          <w:rFonts w:ascii="Arial Narrow" w:hAnsi="Arial Narrow"/>
          <w:bCs/>
        </w:rPr>
        <w:t xml:space="preserve"> heater </w:t>
      </w:r>
      <w:r>
        <w:rPr>
          <w:rFonts w:ascii="Arial Narrow" w:hAnsi="Arial Narrow"/>
          <w:bCs/>
        </w:rPr>
        <w:t>temperature is set below 120 degrees Fahrenheit                     to reduce the risk of serious burns</w:t>
      </w:r>
      <w:r w:rsidRPr="007810B0">
        <w:rPr>
          <w:rFonts w:ascii="Arial Narrow" w:hAnsi="Arial Narrow"/>
          <w:bCs/>
        </w:rPr>
        <w:t>.</w:t>
      </w:r>
    </w:p>
    <w:p w14:paraId="311CD94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Flames of gas burners are protected from drafts.</w:t>
      </w:r>
    </w:p>
    <w:p w14:paraId="3AC7D341"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Insulating shield protects woodwork within 18” of furnace, etc.</w:t>
      </w:r>
    </w:p>
    <w:p w14:paraId="1F003E61"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Keep flammable materials away from stoves, furnaces, etc.</w:t>
      </w:r>
    </w:p>
    <w:p w14:paraId="6765D9F1"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wrench is stored near the shut-off valve of </w:t>
      </w:r>
      <w:proofErr w:type="gramStart"/>
      <w:r w:rsidRPr="007810B0">
        <w:rPr>
          <w:rFonts w:ascii="Arial Narrow" w:hAnsi="Arial Narrow"/>
          <w:bCs/>
        </w:rPr>
        <w:t>outside</w:t>
      </w:r>
      <w:proofErr w:type="gramEnd"/>
      <w:r w:rsidRPr="007810B0">
        <w:rPr>
          <w:rFonts w:ascii="Arial Narrow" w:hAnsi="Arial Narrow"/>
          <w:bCs/>
        </w:rPr>
        <w:t xml:space="preserve"> gas line.</w:t>
      </w:r>
    </w:p>
    <w:p w14:paraId="4966D010" w14:textId="77777777" w:rsidR="00EA7060" w:rsidRPr="007810B0" w:rsidRDefault="00EA7060"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 xml:space="preserve">The </w:t>
      </w:r>
      <w:proofErr w:type="gramStart"/>
      <w:r>
        <w:rPr>
          <w:rFonts w:ascii="Arial Narrow" w:hAnsi="Arial Narrow"/>
          <w:bCs/>
        </w:rPr>
        <w:t>flue</w:t>
      </w:r>
      <w:proofErr w:type="gramEnd"/>
      <w:r>
        <w:rPr>
          <w:rFonts w:ascii="Arial Narrow" w:hAnsi="Arial Narrow"/>
          <w:bCs/>
        </w:rPr>
        <w:t xml:space="preserve"> is opened before using the fireplace.</w:t>
      </w:r>
    </w:p>
    <w:p w14:paraId="0848C3AB"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Porch, Yard, and Garage</w:t>
      </w:r>
    </w:p>
    <w:p w14:paraId="6A87200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Railings and banisters are sound and inspected periodically.</w:t>
      </w:r>
    </w:p>
    <w:p w14:paraId="5CE4B37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Steps and walks are kept free from ice and snow.</w:t>
      </w:r>
    </w:p>
    <w:p w14:paraId="4CC6A16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Yard/play space are free from holes, stones, glass, etc.</w:t>
      </w:r>
    </w:p>
    <w:p w14:paraId="7B2B6BF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Tools and dangerous articles are out of reach of children.</w:t>
      </w:r>
    </w:p>
    <w:p w14:paraId="4BDB059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Dangerous products &amp; chemicals are kept in original containers in locked storage areas.</w:t>
      </w:r>
    </w:p>
    <w:p w14:paraId="2C71E6F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Wires and low fences are brightly painted or clearly marked.</w:t>
      </w:r>
    </w:p>
    <w:p w14:paraId="28B76B2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Wells, cisterns, and pits are kept securely covered.</w:t>
      </w:r>
    </w:p>
    <w:p w14:paraId="1F96789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Disposable materials are not burned outside.</w:t>
      </w:r>
    </w:p>
    <w:p w14:paraId="6A9CB58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An area is marked off in the garage for bicycles, wagons, etc.</w:t>
      </w:r>
    </w:p>
    <w:p w14:paraId="18EE091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Lawn </w:t>
      </w:r>
      <w:proofErr w:type="gramStart"/>
      <w:r w:rsidRPr="007810B0">
        <w:rPr>
          <w:rFonts w:ascii="Arial Narrow" w:hAnsi="Arial Narrow"/>
          <w:bCs/>
        </w:rPr>
        <w:t>mower is</w:t>
      </w:r>
      <w:proofErr w:type="gramEnd"/>
      <w:r w:rsidRPr="007810B0">
        <w:rPr>
          <w:rFonts w:ascii="Arial Narrow" w:hAnsi="Arial Narrow"/>
          <w:bCs/>
        </w:rPr>
        <w:t xml:space="preserve"> equipped with proper safeguards.</w:t>
      </w:r>
    </w:p>
    <w:p w14:paraId="7EDF7E89"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Workshop</w:t>
      </w:r>
    </w:p>
    <w:p w14:paraId="5F063D0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Good ventilation exists, especially when sanding</w:t>
      </w:r>
      <w:r w:rsidR="00EA7060">
        <w:rPr>
          <w:rFonts w:ascii="Arial Narrow" w:hAnsi="Arial Narrow"/>
          <w:bCs/>
        </w:rPr>
        <w:t xml:space="preserve"> or painting</w:t>
      </w:r>
      <w:r w:rsidRPr="007810B0">
        <w:rPr>
          <w:rFonts w:ascii="Arial Narrow" w:hAnsi="Arial Narrow"/>
          <w:bCs/>
        </w:rPr>
        <w:t>.</w:t>
      </w:r>
    </w:p>
    <w:p w14:paraId="0D60786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Safety goggles or face mask</w:t>
      </w:r>
      <w:r w:rsidR="00EA7060">
        <w:rPr>
          <w:rFonts w:ascii="Arial Narrow" w:hAnsi="Arial Narrow"/>
          <w:bCs/>
        </w:rPr>
        <w:t xml:space="preserve">, and hearing protection are worn when working with or around power tools, and an appropriate </w:t>
      </w:r>
      <w:r w:rsidR="00EA7060" w:rsidRPr="007810B0">
        <w:rPr>
          <w:rFonts w:ascii="Arial Narrow" w:hAnsi="Arial Narrow"/>
          <w:bCs/>
        </w:rPr>
        <w:t xml:space="preserve">eyewash </w:t>
      </w:r>
      <w:r w:rsidR="00EA7060">
        <w:rPr>
          <w:rFonts w:ascii="Arial Narrow" w:hAnsi="Arial Narrow"/>
          <w:bCs/>
        </w:rPr>
        <w:t>is</w:t>
      </w:r>
      <w:r w:rsidRPr="007810B0">
        <w:rPr>
          <w:rFonts w:ascii="Arial Narrow" w:hAnsi="Arial Narrow"/>
          <w:bCs/>
        </w:rPr>
        <w:t xml:space="preserve"> available.</w:t>
      </w:r>
    </w:p>
    <w:p w14:paraId="48F8FEF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Baking soda is kept handy to neutralize acid burns.</w:t>
      </w:r>
    </w:p>
    <w:p w14:paraId="1359E58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electrical tools are either </w:t>
      </w:r>
      <w:r w:rsidR="00EA7060">
        <w:rPr>
          <w:rFonts w:ascii="Arial Narrow" w:hAnsi="Arial Narrow"/>
          <w:bCs/>
        </w:rPr>
        <w:t xml:space="preserve">grounded with </w:t>
      </w:r>
      <w:r w:rsidRPr="007810B0">
        <w:rPr>
          <w:rFonts w:ascii="Arial Narrow" w:hAnsi="Arial Narrow"/>
          <w:bCs/>
        </w:rPr>
        <w:t>three-wire</w:t>
      </w:r>
      <w:r w:rsidR="00EA7060">
        <w:rPr>
          <w:rFonts w:ascii="Arial Narrow" w:hAnsi="Arial Narrow"/>
          <w:bCs/>
        </w:rPr>
        <w:t xml:space="preserve"> plugs</w:t>
      </w:r>
      <w:r w:rsidRPr="007810B0">
        <w:rPr>
          <w:rFonts w:ascii="Arial Narrow" w:hAnsi="Arial Narrow"/>
          <w:bCs/>
        </w:rPr>
        <w:t xml:space="preserve"> or </w:t>
      </w:r>
      <w:r w:rsidR="00EA7060">
        <w:rPr>
          <w:rFonts w:ascii="Arial Narrow" w:hAnsi="Arial Narrow"/>
          <w:bCs/>
        </w:rPr>
        <w:t xml:space="preserve">are </w:t>
      </w:r>
      <w:r w:rsidRPr="007810B0">
        <w:rPr>
          <w:rFonts w:ascii="Arial Narrow" w:hAnsi="Arial Narrow"/>
          <w:bCs/>
        </w:rPr>
        <w:t>double-insulated.</w:t>
      </w:r>
    </w:p>
    <w:p w14:paraId="7AC754C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proofErr w:type="gramStart"/>
      <w:r w:rsidRPr="007810B0">
        <w:rPr>
          <w:rFonts w:ascii="Arial Narrow" w:hAnsi="Arial Narrow"/>
          <w:bCs/>
        </w:rPr>
        <w:t>Work</w:t>
      </w:r>
      <w:proofErr w:type="gramEnd"/>
      <w:r w:rsidRPr="007810B0">
        <w:rPr>
          <w:rFonts w:ascii="Arial Narrow" w:hAnsi="Arial Narrow"/>
          <w:bCs/>
        </w:rPr>
        <w:t xml:space="preserve"> area is well lit &amp; free of clutter, scraps, rags.</w:t>
      </w:r>
    </w:p>
    <w:p w14:paraId="4C0CC70A"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tools have a place &amp; are in their place.</w:t>
      </w:r>
    </w:p>
    <w:p w14:paraId="213C95A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Guards are in place on all power tools.</w:t>
      </w:r>
    </w:p>
    <w:p w14:paraId="2C45613D" w14:textId="77777777"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push stick is available for use with power saws.</w:t>
      </w:r>
    </w:p>
    <w:p w14:paraId="7CB01E86" w14:textId="77777777" w:rsidR="00EA7060" w:rsidRPr="007810B0" w:rsidRDefault="00EA7060"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 xml:space="preserve">Tools are unplugged when not in use and before changing blades, </w:t>
      </w:r>
      <w:proofErr w:type="gramStart"/>
      <w:r>
        <w:rPr>
          <w:rFonts w:ascii="Arial Narrow" w:hAnsi="Arial Narrow"/>
          <w:bCs/>
        </w:rPr>
        <w:t>servicing</w:t>
      </w:r>
      <w:proofErr w:type="gramEnd"/>
      <w:r>
        <w:rPr>
          <w:rFonts w:ascii="Arial Narrow" w:hAnsi="Arial Narrow"/>
          <w:bCs/>
        </w:rPr>
        <w:t xml:space="preserve"> or repairing.</w:t>
      </w:r>
    </w:p>
    <w:p w14:paraId="0B8FF1D2"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Electrical Devices and Fixtures</w:t>
      </w:r>
    </w:p>
    <w:p w14:paraId="2C3CB19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Electrical fixtures and appliances are located &amp; used beyond arm's length of the sink, stove, tub, shower, or other grounded metal unless outlet is protected by a ground-fault interrupter.</w:t>
      </w:r>
    </w:p>
    <w:p w14:paraId="2F75154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Do not touch electrical fixtures or appliances with wet hands.</w:t>
      </w:r>
    </w:p>
    <w:p w14:paraId="39BE9D43" w14:textId="77777777" w:rsidR="00574057" w:rsidRDefault="003F7252" w:rsidP="00D640E7">
      <w:pPr>
        <w:tabs>
          <w:tab w:val="left" w:leader="underscore" w:pos="10350"/>
        </w:tabs>
        <w:spacing w:before="60"/>
        <w:ind w:left="270" w:hanging="270"/>
        <w:rPr>
          <w:rFonts w:ascii="Arial Narrow" w:hAnsi="Arial Narrow"/>
        </w:rPr>
      </w:pPr>
      <w:r>
        <w:rPr>
          <w:rFonts w:ascii="Arial Narrow" w:hAnsi="Arial Narrow"/>
        </w:rPr>
        <w:br w:type="column"/>
      </w:r>
    </w:p>
    <w:p w14:paraId="60A3E3F6" w14:textId="77777777" w:rsidR="00574057" w:rsidRDefault="00574057" w:rsidP="00D640E7">
      <w:pPr>
        <w:tabs>
          <w:tab w:val="left" w:leader="underscore" w:pos="10350"/>
        </w:tabs>
        <w:spacing w:before="60"/>
        <w:ind w:left="270" w:hanging="270"/>
        <w:rPr>
          <w:rFonts w:ascii="Arial Narrow" w:hAnsi="Arial Narrow"/>
        </w:rPr>
      </w:pPr>
    </w:p>
    <w:p w14:paraId="0A6D3F4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Disconnect seldom-used appliances when not in use.</w:t>
      </w:r>
    </w:p>
    <w:p w14:paraId="1C21DB71"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Household appliances are disconnected before repairs.</w:t>
      </w:r>
    </w:p>
    <w:p w14:paraId="59EC448F"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Light bulbs are installed in all lamp sockets</w:t>
      </w:r>
      <w:r w:rsidRPr="007810B0">
        <w:rPr>
          <w:rFonts w:ascii="Arial Narrow" w:hAnsi="Arial Narrow"/>
          <w:bCs/>
        </w:rPr>
        <w:t>.</w:t>
      </w:r>
    </w:p>
    <w:p w14:paraId="580EF8DD"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pull-type sockets have an insulating link.</w:t>
      </w:r>
    </w:p>
    <w:p w14:paraId="516E2B1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Frayed or worn electric cords are promptly replaced.</w:t>
      </w:r>
    </w:p>
    <w:p w14:paraId="0A783EB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Long trailing cords are not in evidence. </w:t>
      </w:r>
    </w:p>
    <w:p w14:paraId="420BBEA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Cords are kept out from under rugs, doors, and furniture.</w:t>
      </w:r>
    </w:p>
    <w:p w14:paraId="579D5538" w14:textId="77777777"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UA-approved extension cords are the proper size.</w:t>
      </w:r>
    </w:p>
    <w:p w14:paraId="49DB35A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never to touch electric sockets or fixtures.</w:t>
      </w:r>
    </w:p>
    <w:p w14:paraId="79A678F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are adequate for the load and are not bypassed.</w:t>
      </w:r>
    </w:p>
    <w:p w14:paraId="027AD2F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Circuit breakers are </w:t>
      </w:r>
      <w:r w:rsidR="001365AA">
        <w:rPr>
          <w:rFonts w:ascii="Arial Narrow" w:hAnsi="Arial Narrow"/>
          <w:bCs/>
        </w:rPr>
        <w:t xml:space="preserve">labeled and </w:t>
      </w:r>
      <w:r w:rsidRPr="007810B0">
        <w:rPr>
          <w:rFonts w:ascii="Arial Narrow" w:hAnsi="Arial Narrow"/>
          <w:bCs/>
        </w:rPr>
        <w:t>not overloaded.</w:t>
      </w:r>
    </w:p>
    <w:p w14:paraId="3CFC8C6C"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General</w:t>
      </w:r>
    </w:p>
    <w:p w14:paraId="3FA3EFA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sidR="001365AA">
        <w:rPr>
          <w:rFonts w:ascii="Arial Narrow" w:hAnsi="Arial Narrow"/>
          <w:bCs/>
        </w:rPr>
        <w:t xml:space="preserve">Home has smoke and Carbon </w:t>
      </w:r>
      <w:proofErr w:type="spellStart"/>
      <w:r w:rsidR="001365AA">
        <w:rPr>
          <w:rFonts w:ascii="Arial Narrow" w:hAnsi="Arial Narrow"/>
          <w:bCs/>
        </w:rPr>
        <w:t>Monoxie</w:t>
      </w:r>
      <w:proofErr w:type="spellEnd"/>
      <w:r w:rsidR="001365AA">
        <w:rPr>
          <w:rFonts w:ascii="Arial Narrow" w:hAnsi="Arial Narrow"/>
          <w:bCs/>
        </w:rPr>
        <w:t xml:space="preserve"> detectors, with a</w:t>
      </w:r>
      <w:r w:rsidRPr="007810B0">
        <w:rPr>
          <w:rFonts w:ascii="Arial Narrow" w:hAnsi="Arial Narrow"/>
          <w:bCs/>
        </w:rPr>
        <w:t>t least one smoke detector in each bedroom</w:t>
      </w:r>
      <w:r w:rsidR="001365AA">
        <w:rPr>
          <w:rFonts w:ascii="Arial Narrow" w:hAnsi="Arial Narrow"/>
          <w:bCs/>
        </w:rPr>
        <w:t xml:space="preserve">, near the kitchen, and in the basement </w:t>
      </w:r>
      <w:r w:rsidRPr="007810B0">
        <w:rPr>
          <w:rFonts w:ascii="Arial Narrow" w:hAnsi="Arial Narrow"/>
          <w:bCs/>
        </w:rPr>
        <w:t>&amp; garage.</w:t>
      </w:r>
    </w:p>
    <w:p w14:paraId="0F2D405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Everything has a place and is in its place.</w:t>
      </w:r>
    </w:p>
    <w:p w14:paraId="560A3AAC"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Stepladders are in good repair and stored out of the way.</w:t>
      </w:r>
    </w:p>
    <w:p w14:paraId="6179B5F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Window screens and storm windows are securely fastened.</w:t>
      </w:r>
    </w:p>
    <w:p w14:paraId="1547C57D"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are stored unloaded and in locked cases.</w:t>
      </w:r>
    </w:p>
    <w:p w14:paraId="7D701BA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and ammunition are stored separately.</w:t>
      </w:r>
    </w:p>
    <w:p w14:paraId="50E2E92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permitted to use only blunt-end scissors.</w:t>
      </w:r>
    </w:p>
    <w:p w14:paraId="2C17829E"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Housework clothing has no drooping sleeves, sashes, or frills.</w:t>
      </w:r>
    </w:p>
    <w:p w14:paraId="1CFAAE2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Shoes worn for housework have low heels.</w:t>
      </w:r>
    </w:p>
    <w:p w14:paraId="57F713CF"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shoes are in good repair.</w:t>
      </w:r>
    </w:p>
    <w:p w14:paraId="3CBFD4A6"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Kerosene, gasoline, paint thinners, and other volatile materials are stored outside in special, clearly marked metal containers.</w:t>
      </w:r>
    </w:p>
    <w:p w14:paraId="264DC61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Oil mops, dust rags, painting equipment, and other oily materials are stored outside in open metal containers.</w:t>
      </w:r>
    </w:p>
    <w:p w14:paraId="10B51568"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Everyone turns on a light before entering a dark room.</w:t>
      </w:r>
    </w:p>
    <w:p w14:paraId="0E030157"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extinguished before they're thrown away.</w:t>
      </w:r>
    </w:p>
    <w:p w14:paraId="24570FD1"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never permitted to </w:t>
      </w:r>
      <w:proofErr w:type="gramStart"/>
      <w:r w:rsidRPr="007810B0">
        <w:rPr>
          <w:rFonts w:ascii="Arial Narrow" w:hAnsi="Arial Narrow"/>
          <w:bCs/>
        </w:rPr>
        <w:t>play with</w:t>
      </w:r>
      <w:proofErr w:type="gramEnd"/>
      <w:r w:rsidRPr="007810B0">
        <w:rPr>
          <w:rFonts w:ascii="Arial Narrow" w:hAnsi="Arial Narrow"/>
          <w:bCs/>
        </w:rPr>
        <w:t xml:space="preserve"> matches.</w:t>
      </w:r>
    </w:p>
    <w:p w14:paraId="3B069B05"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extinguishers are readily available</w:t>
      </w:r>
      <w:r w:rsidR="001365AA">
        <w:rPr>
          <w:rFonts w:ascii="Arial Narrow" w:hAnsi="Arial Narrow"/>
          <w:bCs/>
        </w:rPr>
        <w:t xml:space="preserve"> and in good working order</w:t>
      </w:r>
      <w:r w:rsidRPr="007810B0">
        <w:rPr>
          <w:rFonts w:ascii="Arial Narrow" w:hAnsi="Arial Narrow"/>
          <w:bCs/>
        </w:rPr>
        <w:t>.</w:t>
      </w:r>
    </w:p>
    <w:p w14:paraId="0775DD58" w14:textId="77777777"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For Emergency</w:t>
      </w:r>
    </w:p>
    <w:p w14:paraId="4FB93A3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how to get emergency help (911, poison control, etc.).</w:t>
      </w:r>
    </w:p>
    <w:p w14:paraId="0FFBCB4B"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 able to find water, gas, &amp; electric shutoffs. Check annually.</w:t>
      </w:r>
    </w:p>
    <w:p w14:paraId="49B2B84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First aid kit approved by your doctor/American Red Cross.</w:t>
      </w:r>
    </w:p>
    <w:p w14:paraId="6853CF22"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basic first aid procedures.</w:t>
      </w:r>
    </w:p>
    <w:p w14:paraId="723E41A9"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Have a fire escape plan from your home.</w:t>
      </w:r>
    </w:p>
    <w:p w14:paraId="5969E954"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Emergency water supply.</w:t>
      </w:r>
    </w:p>
    <w:p w14:paraId="4F291BF3" w14:textId="77777777"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Handheld flashlights readily available.</w:t>
      </w:r>
    </w:p>
    <w:p w14:paraId="77220A59" w14:textId="77777777" w:rsidR="00E144D8" w:rsidRPr="001B4B60" w:rsidRDefault="00D640E7" w:rsidP="003F7252">
      <w:pPr>
        <w:tabs>
          <w:tab w:val="left" w:leader="underscore" w:pos="10368"/>
        </w:tabs>
        <w:spacing w:before="60"/>
        <w:ind w:left="270" w:hanging="270"/>
        <w:rPr>
          <w:rFonts w:ascii="Arial Narrow" w:hAnsi="Arial Narrow" w:cs="Arial"/>
          <w:sz w:val="18"/>
          <w:szCs w:val="18"/>
        </w:rPr>
      </w:pPr>
      <w:r w:rsidRPr="007810B0">
        <w:rPr>
          <w:rFonts w:ascii="Arial Narrow" w:hAnsi="Arial Narrow"/>
        </w:rPr>
        <w:sym w:font="Webdings" w:char="F063"/>
      </w:r>
      <w:r w:rsidRPr="007810B0">
        <w:rPr>
          <w:rFonts w:ascii="Arial Narrow" w:hAnsi="Arial Narrow"/>
          <w:bCs/>
        </w:rPr>
        <w:t xml:space="preserve"> In earthquake-prone areas, make sure that the water heater and bo</w:t>
      </w:r>
      <w:r w:rsidR="003F7252">
        <w:rPr>
          <w:rFonts w:ascii="Arial Narrow" w:hAnsi="Arial Narrow"/>
          <w:bCs/>
        </w:rPr>
        <w:t xml:space="preserve">okcases are bolted to the </w:t>
      </w:r>
      <w:proofErr w:type="gramStart"/>
      <w:r w:rsidR="003F7252">
        <w:rPr>
          <w:rFonts w:ascii="Arial Narrow" w:hAnsi="Arial Narrow"/>
          <w:bCs/>
        </w:rPr>
        <w:t>walls</w:t>
      </w:r>
      <w:proofErr w:type="gramEnd"/>
    </w:p>
    <w:sectPr w:rsidR="00E144D8" w:rsidRPr="001B4B60" w:rsidSect="00C00C08">
      <w:type w:val="continuous"/>
      <w:pgSz w:w="12240" w:h="15840" w:code="1"/>
      <w:pgMar w:top="720" w:right="720" w:bottom="720" w:left="720" w:header="720" w:footer="36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5B1E" w14:textId="77777777" w:rsidR="00C00C08" w:rsidRDefault="00C00C08">
      <w:r>
        <w:separator/>
      </w:r>
    </w:p>
  </w:endnote>
  <w:endnote w:type="continuationSeparator" w:id="0">
    <w:p w14:paraId="1F4CF2D3" w14:textId="77777777" w:rsidR="00C00C08" w:rsidRDefault="00C0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F8C1" w14:textId="77777777" w:rsidR="00257FFC" w:rsidRDefault="00257FF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D85C" w14:textId="3C1415BD" w:rsidR="00257FFC" w:rsidRPr="006F0FDF" w:rsidRDefault="00257FFC" w:rsidP="00E144D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F0CDC">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42D0EFA" w14:textId="77777777" w:rsidR="00257FFC" w:rsidRDefault="00257FFC" w:rsidP="00E144D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FA44038" w14:textId="77777777" w:rsidR="00257FFC" w:rsidRPr="006F0FDF" w:rsidRDefault="00257FFC" w:rsidP="00E144D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BABB" w14:textId="77777777" w:rsidR="00257FFC" w:rsidRDefault="00257FFC" w:rsidP="00E144D8">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F345" w14:textId="77777777" w:rsidR="00257FFC" w:rsidRPr="001B4B60" w:rsidRDefault="00257FFC" w:rsidP="00E1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4189" w14:textId="77777777" w:rsidR="00C00C08" w:rsidRDefault="00C00C08">
      <w:r>
        <w:separator/>
      </w:r>
    </w:p>
  </w:footnote>
  <w:footnote w:type="continuationSeparator" w:id="0">
    <w:p w14:paraId="46265E6C" w14:textId="77777777" w:rsidR="00C00C08" w:rsidRDefault="00C0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9940" w14:textId="77777777" w:rsidR="00257FFC" w:rsidRDefault="00257FFC"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0782" w14:textId="77777777" w:rsidR="00257FFC" w:rsidRDefault="00257FFC" w:rsidP="00D90AF7">
    <w:pPr>
      <w:jc w:val="center"/>
      <w:rPr>
        <w:rFonts w:ascii="Arial" w:hAnsi="Arial" w:cs="Arial"/>
        <w:sz w:val="36"/>
      </w:rPr>
    </w:pPr>
    <w:r>
      <w:rPr>
        <w:noProof/>
        <w:lang w:bidi="he-IL"/>
      </w:rPr>
      <w:drawing>
        <wp:anchor distT="0" distB="0" distL="114300" distR="114300" simplePos="0" relativeHeight="251657216" behindDoc="0" locked="0" layoutInCell="1" allowOverlap="1" wp14:anchorId="01977DA1" wp14:editId="2BBB2E94">
          <wp:simplePos x="0" y="0"/>
          <wp:positionH relativeFrom="page">
            <wp:posOffset>592531</wp:posOffset>
          </wp:positionH>
          <wp:positionV relativeFrom="page">
            <wp:posOffset>228600</wp:posOffset>
          </wp:positionV>
          <wp:extent cx="996696" cy="914400"/>
          <wp:effectExtent l="0" t="0" r="0" b="0"/>
          <wp:wrapNone/>
          <wp:docPr id="26" name="Picture 26"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14:anchorId="46F6BA3C" wp14:editId="0253664E">
          <wp:simplePos x="0" y="0"/>
          <wp:positionH relativeFrom="page">
            <wp:posOffset>6263640</wp:posOffset>
          </wp:positionH>
          <wp:positionV relativeFrom="page">
            <wp:posOffset>228600</wp:posOffset>
          </wp:positionV>
          <wp:extent cx="996696"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0094BC9" w14:textId="77777777" w:rsidR="00D10437" w:rsidRPr="001A59AC" w:rsidRDefault="00D10437" w:rsidP="00D10437">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67145784"/>
    <w:bookmarkStart w:id="3" w:name="_Hlk67145785"/>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FAD4100" w14:textId="77777777" w:rsidR="00D10437" w:rsidRDefault="00D10437" w:rsidP="00D10437">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4A374E5" w14:textId="77777777" w:rsidR="00D10437" w:rsidRPr="00BC316E" w:rsidRDefault="00D10437" w:rsidP="00D10437">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DC82B24" w14:textId="77777777" w:rsidR="00D10437" w:rsidRPr="00BC316E" w:rsidRDefault="00D10437" w:rsidP="00D1043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32BD586" w14:textId="77777777" w:rsidR="00D10437" w:rsidRPr="00BC316E" w:rsidRDefault="00D10437" w:rsidP="00D1043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3AB6086" w14:textId="77777777" w:rsidR="00D10437" w:rsidRPr="00BC316E" w:rsidRDefault="00D10437" w:rsidP="00D10437">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0A2F5C9" w14:textId="77777777" w:rsidR="00D10437" w:rsidRDefault="00D10437" w:rsidP="00D10437">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48F647BF" w14:textId="77777777" w:rsidR="00EF0CDC" w:rsidRPr="001A59AC" w:rsidRDefault="00EF0CDC" w:rsidP="00EF0CDC">
    <w:pPr>
      <w:pStyle w:val="Default"/>
      <w:jc w:val="center"/>
      <w:rPr>
        <w:rFonts w:cs="Arial"/>
        <w:color w:val="auto"/>
        <w:sz w:val="20"/>
        <w:szCs w:val="20"/>
      </w:rPr>
    </w:pPr>
    <w:bookmarkStart w:id="4" w:name="_Hlk157174093"/>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2B2B5649" w14:textId="77777777" w:rsidR="00EF0CDC" w:rsidRDefault="00EF0CDC" w:rsidP="00EF0CDC">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899F793" w14:textId="77777777" w:rsidR="00EF0CDC" w:rsidRDefault="00EF0CDC" w:rsidP="00EF0CDC">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55FB91E9" w14:textId="77777777" w:rsidR="00D10437" w:rsidRDefault="00D10437" w:rsidP="00D1043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F197C6D" w14:textId="77777777" w:rsidR="00D10437" w:rsidRDefault="00D10437" w:rsidP="00D1043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1FC20474" w14:textId="6C11C41B" w:rsidR="00257FFC" w:rsidRPr="00D10437" w:rsidRDefault="00D10437" w:rsidP="00D10437">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15439746" wp14:editId="5D0F10B3">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82FCB"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7066393">
    <w:abstractNumId w:val="1"/>
  </w:num>
  <w:num w:numId="2" w16cid:durableId="1636597170">
    <w:abstractNumId w:val="0"/>
  </w:num>
  <w:num w:numId="3" w16cid:durableId="562257666">
    <w:abstractNumId w:val="2"/>
  </w:num>
  <w:num w:numId="4" w16cid:durableId="157523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0ACE"/>
    <w:rsid w:val="00080015"/>
    <w:rsid w:val="000A0496"/>
    <w:rsid w:val="000A2B6F"/>
    <w:rsid w:val="000B0E53"/>
    <w:rsid w:val="000C17D2"/>
    <w:rsid w:val="000C3DD3"/>
    <w:rsid w:val="000D7EB0"/>
    <w:rsid w:val="000F15DA"/>
    <w:rsid w:val="000F3998"/>
    <w:rsid w:val="00101D11"/>
    <w:rsid w:val="00131EFC"/>
    <w:rsid w:val="001365AA"/>
    <w:rsid w:val="00171F9E"/>
    <w:rsid w:val="00172012"/>
    <w:rsid w:val="00177B66"/>
    <w:rsid w:val="0019153F"/>
    <w:rsid w:val="00191BEE"/>
    <w:rsid w:val="001A59AC"/>
    <w:rsid w:val="002060B2"/>
    <w:rsid w:val="00211D85"/>
    <w:rsid w:val="00223F2B"/>
    <w:rsid w:val="00230DAF"/>
    <w:rsid w:val="002474D5"/>
    <w:rsid w:val="00257FFC"/>
    <w:rsid w:val="00281349"/>
    <w:rsid w:val="00287C13"/>
    <w:rsid w:val="002A442F"/>
    <w:rsid w:val="002A48DD"/>
    <w:rsid w:val="002D3506"/>
    <w:rsid w:val="002F6CA8"/>
    <w:rsid w:val="00302CDD"/>
    <w:rsid w:val="0031445C"/>
    <w:rsid w:val="003352AF"/>
    <w:rsid w:val="00341BC4"/>
    <w:rsid w:val="00392697"/>
    <w:rsid w:val="003B20A0"/>
    <w:rsid w:val="003C4F59"/>
    <w:rsid w:val="003D3B81"/>
    <w:rsid w:val="003E0BD2"/>
    <w:rsid w:val="003F7252"/>
    <w:rsid w:val="00407F4E"/>
    <w:rsid w:val="00470FC5"/>
    <w:rsid w:val="00532EE5"/>
    <w:rsid w:val="005520CD"/>
    <w:rsid w:val="00571E56"/>
    <w:rsid w:val="00574057"/>
    <w:rsid w:val="005A297D"/>
    <w:rsid w:val="005C579A"/>
    <w:rsid w:val="005C659B"/>
    <w:rsid w:val="005D15B9"/>
    <w:rsid w:val="0060330C"/>
    <w:rsid w:val="006065A1"/>
    <w:rsid w:val="00626A26"/>
    <w:rsid w:val="006971FA"/>
    <w:rsid w:val="006A3B04"/>
    <w:rsid w:val="006A46BF"/>
    <w:rsid w:val="006E121B"/>
    <w:rsid w:val="00710A61"/>
    <w:rsid w:val="00732AAF"/>
    <w:rsid w:val="00747ECF"/>
    <w:rsid w:val="0077147B"/>
    <w:rsid w:val="007A4735"/>
    <w:rsid w:val="007B5469"/>
    <w:rsid w:val="007C42D9"/>
    <w:rsid w:val="007E5817"/>
    <w:rsid w:val="007F79BB"/>
    <w:rsid w:val="00802B31"/>
    <w:rsid w:val="00812F72"/>
    <w:rsid w:val="00815A96"/>
    <w:rsid w:val="00817AF4"/>
    <w:rsid w:val="00821354"/>
    <w:rsid w:val="008876D7"/>
    <w:rsid w:val="0089647E"/>
    <w:rsid w:val="008C1586"/>
    <w:rsid w:val="008C33AF"/>
    <w:rsid w:val="009224CA"/>
    <w:rsid w:val="009268E6"/>
    <w:rsid w:val="00981293"/>
    <w:rsid w:val="00981844"/>
    <w:rsid w:val="009B20EC"/>
    <w:rsid w:val="009D1686"/>
    <w:rsid w:val="00A22CEC"/>
    <w:rsid w:val="00A31862"/>
    <w:rsid w:val="00A4678A"/>
    <w:rsid w:val="00A65A4D"/>
    <w:rsid w:val="00A66798"/>
    <w:rsid w:val="00A81151"/>
    <w:rsid w:val="00A9059A"/>
    <w:rsid w:val="00AA30FE"/>
    <w:rsid w:val="00AB1CD6"/>
    <w:rsid w:val="00AE004A"/>
    <w:rsid w:val="00B00D34"/>
    <w:rsid w:val="00B1507B"/>
    <w:rsid w:val="00B15D7B"/>
    <w:rsid w:val="00B22A07"/>
    <w:rsid w:val="00B23C4F"/>
    <w:rsid w:val="00B365D5"/>
    <w:rsid w:val="00B60CD6"/>
    <w:rsid w:val="00BA0371"/>
    <w:rsid w:val="00BA22F8"/>
    <w:rsid w:val="00BB0F00"/>
    <w:rsid w:val="00BD14B9"/>
    <w:rsid w:val="00BE3109"/>
    <w:rsid w:val="00BF6671"/>
    <w:rsid w:val="00C00C08"/>
    <w:rsid w:val="00C0329D"/>
    <w:rsid w:val="00C155CD"/>
    <w:rsid w:val="00C343E3"/>
    <w:rsid w:val="00C36823"/>
    <w:rsid w:val="00C52C73"/>
    <w:rsid w:val="00C96785"/>
    <w:rsid w:val="00CA5EBA"/>
    <w:rsid w:val="00CD1D1F"/>
    <w:rsid w:val="00CE7651"/>
    <w:rsid w:val="00D0170B"/>
    <w:rsid w:val="00D10437"/>
    <w:rsid w:val="00D304C0"/>
    <w:rsid w:val="00D35287"/>
    <w:rsid w:val="00D439BE"/>
    <w:rsid w:val="00D640E7"/>
    <w:rsid w:val="00D70B47"/>
    <w:rsid w:val="00D741C3"/>
    <w:rsid w:val="00D84456"/>
    <w:rsid w:val="00D90AF7"/>
    <w:rsid w:val="00DC2D3C"/>
    <w:rsid w:val="00DD55A9"/>
    <w:rsid w:val="00DE2D51"/>
    <w:rsid w:val="00E144D8"/>
    <w:rsid w:val="00E168D1"/>
    <w:rsid w:val="00E81242"/>
    <w:rsid w:val="00EA7060"/>
    <w:rsid w:val="00ED2C27"/>
    <w:rsid w:val="00EF0CDC"/>
    <w:rsid w:val="00F1681F"/>
    <w:rsid w:val="00F31B6E"/>
    <w:rsid w:val="00F36644"/>
    <w:rsid w:val="00F50F1C"/>
    <w:rsid w:val="00F5584C"/>
    <w:rsid w:val="00F62078"/>
    <w:rsid w:val="00F81A7B"/>
    <w:rsid w:val="00FA3ADF"/>
    <w:rsid w:val="00FA5CDC"/>
    <w:rsid w:val="00FD09FB"/>
    <w:rsid w:val="00FD4379"/>
    <w:rsid w:val="00FE1D75"/>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7B1FF"/>
  <w15:chartTrackingRefBased/>
  <w15:docId w15:val="{C6C0CEE7-421D-4BA7-BC5D-68C1886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821354"/>
  </w:style>
  <w:style w:type="paragraph" w:styleId="ListParagraph">
    <w:name w:val="List Paragraph"/>
    <w:basedOn w:val="Normal"/>
    <w:uiPriority w:val="34"/>
    <w:qFormat/>
    <w:rsid w:val="00697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meritbadg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AFE.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4BFB-285A-4436-BD94-A5D03E4E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12473</CharactersWithSpaces>
  <SharedDoc>false</SharedDoc>
  <HLinks>
    <vt:vector size="54"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131179</vt:i4>
      </vt:variant>
      <vt:variant>
        <vt:i4>0</vt:i4>
      </vt:variant>
      <vt:variant>
        <vt:i4>0</vt:i4>
      </vt:variant>
      <vt:variant>
        <vt:i4>5</vt:i4>
      </vt:variant>
      <vt:variant>
        <vt:lpwstr>http://www.meritbadge.org/wiki/index.php/Safety</vt:lpwstr>
      </vt:variant>
      <vt:variant>
        <vt:lpwstr>Requirement_resources</vt:lpwstr>
      </vt:variant>
      <vt:variant>
        <vt:i4>589891</vt:i4>
      </vt:variant>
      <vt:variant>
        <vt:i4>-1</vt:i4>
      </vt:variant>
      <vt:variant>
        <vt:i4>2074</vt:i4>
      </vt:variant>
      <vt:variant>
        <vt:i4>1</vt:i4>
      </vt:variant>
      <vt:variant>
        <vt:lpwstr>http://www.scouting.org/boyscouts/resources/32215/mb/art/s/SAFE.s.jpg</vt:lpwstr>
      </vt:variant>
      <vt:variant>
        <vt:lpwstr/>
      </vt:variant>
      <vt:variant>
        <vt:i4>589891</vt:i4>
      </vt:variant>
      <vt:variant>
        <vt:i4>-1</vt:i4>
      </vt:variant>
      <vt:variant>
        <vt:i4>2075</vt:i4>
      </vt:variant>
      <vt:variant>
        <vt:i4>1</vt:i4>
      </vt:variant>
      <vt:variant>
        <vt:lpwstr>http://www.scouting.org/boyscouts/resources/32215/mb/art/s/SAFE.s.jpg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Craig Lincoln and Paul Wolf</dc:creator>
  <cp:keywords/>
  <cp:lastModifiedBy>Paul Wolf</cp:lastModifiedBy>
  <cp:revision>2</cp:revision>
  <cp:lastPrinted>2017-06-16T02:36:00Z</cp:lastPrinted>
  <dcterms:created xsi:type="dcterms:W3CDTF">2024-01-27T20:51:00Z</dcterms:created>
  <dcterms:modified xsi:type="dcterms:W3CDTF">2024-01-27T20:51:00Z</dcterms:modified>
</cp:coreProperties>
</file>