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642CF0"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4156A" w:rsidRDefault="0034156A" w:rsidP="00AE76D4">
      <w:pPr>
        <w:tabs>
          <w:tab w:val="left" w:pos="450"/>
        </w:tabs>
        <w:spacing w:before="60" w:after="60"/>
        <w:ind w:left="720" w:hanging="720"/>
        <w:rPr>
          <w:rFonts w:ascii="Arial Narrow" w:hAnsi="Arial Narrow"/>
          <w:bCs/>
          <w:sz w:val="22"/>
          <w:szCs w:val="22"/>
        </w:rPr>
      </w:pPr>
    </w:p>
    <w:p w:rsid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t>a.</w:t>
      </w:r>
      <w:r w:rsidR="00507F9E">
        <w:tab/>
      </w:r>
      <w:r w:rsidR="00233C26" w:rsidRPr="00233C26">
        <w:rPr>
          <w:rFonts w:ascii="Arial Narrow" w:hAnsi="Arial Narrow"/>
          <w:bCs/>
          <w:sz w:val="22"/>
          <w:szCs w:val="22"/>
        </w:rPr>
        <w:t>Explain the basic natural systems, cycles, and changes over time and how they are evidenced in a watershed near where you live. Include the four basic elements, land use patterns, and at least six different species in your analysis and how they have changed over time. Discuss both biological and physical components.</w:t>
      </w:r>
    </w:p>
    <w:p w:rsidR="00507F9E" w:rsidRDefault="00AE76D4" w:rsidP="00507F9E">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AE76D4">
        <w:rPr>
          <w:rFonts w:ascii="Arial Narrow" w:hAnsi="Arial Narrow"/>
          <w:bCs/>
          <w:sz w:val="22"/>
          <w:szCs w:val="22"/>
        </w:rPr>
        <w:t>.</w:t>
      </w:r>
      <w:r w:rsidRPr="00AE76D4">
        <w:rPr>
          <w:rFonts w:ascii="Arial Narrow" w:hAnsi="Arial Narrow"/>
          <w:bCs/>
          <w:sz w:val="22"/>
          <w:szCs w:val="22"/>
        </w:rPr>
        <w:tab/>
      </w:r>
      <w:r w:rsidR="00507F9E" w:rsidRPr="00507F9E">
        <w:rPr>
          <w:rFonts w:ascii="Arial Narrow" w:hAnsi="Arial Narrow"/>
          <w:bCs/>
          <w:sz w:val="22"/>
          <w:szCs w:val="22"/>
        </w:rPr>
        <w:t>Describe at least four environmental study areas near where you live. Include the reasons for selecting these areas, their boundaries, user groups, past inventories, any outside forces that interact with them, and a list of what things could be studied at each of them.</w:t>
      </w:r>
    </w:p>
    <w:tbl>
      <w:tblPr>
        <w:tblStyle w:val="TableGrid"/>
        <w:tblW w:w="0" w:type="auto"/>
        <w:tblInd w:w="720" w:type="dxa"/>
        <w:tblLook w:val="04A0" w:firstRow="1" w:lastRow="0" w:firstColumn="1" w:lastColumn="0" w:noHBand="0" w:noVBand="1"/>
      </w:tblPr>
      <w:tblGrid>
        <w:gridCol w:w="436"/>
        <w:gridCol w:w="367"/>
        <w:gridCol w:w="8845"/>
      </w:tblGrid>
      <w:tr w:rsidR="0034156A" w:rsidTr="0034156A">
        <w:tc>
          <w:tcPr>
            <w:tcW w:w="361"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p>
        </w:tc>
        <w:tc>
          <w:tcPr>
            <w:tcW w:w="367"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p>
        </w:tc>
        <w:tc>
          <w:tcPr>
            <w:tcW w:w="8920" w:type="dxa"/>
            <w:tcBorders>
              <w:top w:val="nil"/>
              <w:left w:val="nil"/>
              <w:right w:val="nil"/>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Name or Description of site</w:t>
            </w:r>
          </w:p>
        </w:tc>
      </w:tr>
      <w:tr w:rsidR="0034156A" w:rsidTr="0034156A">
        <w:tc>
          <w:tcPr>
            <w:tcW w:w="361" w:type="dxa"/>
            <w:tcBorders>
              <w:top w:val="nil"/>
              <w:left w:val="nil"/>
              <w:bottom w:val="nil"/>
              <w:right w:val="nil"/>
            </w:tcBorders>
          </w:tcPr>
          <w:p w:rsidR="0034156A" w:rsidRDefault="0034156A" w:rsidP="0034156A">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34156A">
            <w:pPr>
              <w:tabs>
                <w:tab w:val="left" w:pos="450"/>
              </w:tabs>
              <w:spacing w:before="60" w:after="60"/>
              <w:rPr>
                <w:rFonts w:ascii="Arial Narrow" w:hAnsi="Arial Narrow"/>
                <w:bCs/>
                <w:sz w:val="22"/>
                <w:szCs w:val="22"/>
              </w:rPr>
            </w:pPr>
            <w:r>
              <w:rPr>
                <w:rFonts w:ascii="Arial Narrow" w:hAnsi="Arial Narrow"/>
                <w:bCs/>
                <w:sz w:val="22"/>
                <w:szCs w:val="22"/>
              </w:rPr>
              <w:t>1.</w:t>
            </w:r>
          </w:p>
        </w:tc>
        <w:tc>
          <w:tcPr>
            <w:tcW w:w="8920" w:type="dxa"/>
            <w:tcBorders>
              <w:left w:val="single" w:sz="4" w:space="0" w:color="auto"/>
            </w:tcBorders>
          </w:tcPr>
          <w:p w:rsidR="0034156A" w:rsidRDefault="0034156A" w:rsidP="0034156A">
            <w:pPr>
              <w:tabs>
                <w:tab w:val="left" w:pos="450"/>
              </w:tabs>
              <w:spacing w:before="60" w:after="60"/>
              <w:rPr>
                <w:rFonts w:ascii="Arial Narrow" w:hAnsi="Arial Narrow"/>
                <w:bCs/>
                <w:sz w:val="22"/>
                <w:szCs w:val="22"/>
              </w:rPr>
            </w:pPr>
          </w:p>
        </w:tc>
      </w:tr>
      <w:tr w:rsidR="0034156A" w:rsidTr="0034156A">
        <w:tc>
          <w:tcPr>
            <w:tcW w:w="361" w:type="dxa"/>
            <w:tcBorders>
              <w:top w:val="nil"/>
              <w:left w:val="nil"/>
              <w:bottom w:val="nil"/>
              <w:right w:val="nil"/>
            </w:tcBorders>
          </w:tcPr>
          <w:p w:rsidR="0034156A" w:rsidRDefault="0034156A" w:rsidP="0034156A">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34156A">
            <w:pPr>
              <w:tabs>
                <w:tab w:val="left" w:pos="450"/>
              </w:tabs>
              <w:spacing w:before="60" w:after="60"/>
              <w:rPr>
                <w:rFonts w:ascii="Arial Narrow" w:hAnsi="Arial Narrow"/>
                <w:bCs/>
                <w:sz w:val="22"/>
                <w:szCs w:val="22"/>
              </w:rPr>
            </w:pPr>
            <w:r>
              <w:rPr>
                <w:rFonts w:ascii="Arial Narrow" w:hAnsi="Arial Narrow"/>
                <w:bCs/>
                <w:sz w:val="22"/>
                <w:szCs w:val="22"/>
              </w:rPr>
              <w:t>2.</w:t>
            </w:r>
          </w:p>
        </w:tc>
        <w:tc>
          <w:tcPr>
            <w:tcW w:w="8920" w:type="dxa"/>
            <w:tcBorders>
              <w:left w:val="single" w:sz="4" w:space="0" w:color="auto"/>
            </w:tcBorders>
          </w:tcPr>
          <w:p w:rsidR="0034156A" w:rsidRDefault="0034156A" w:rsidP="0034156A">
            <w:pPr>
              <w:tabs>
                <w:tab w:val="left" w:pos="450"/>
              </w:tabs>
              <w:spacing w:before="60" w:after="60"/>
              <w:rPr>
                <w:rFonts w:ascii="Arial Narrow" w:hAnsi="Arial Narrow"/>
                <w:bCs/>
                <w:sz w:val="22"/>
                <w:szCs w:val="22"/>
              </w:rPr>
            </w:pPr>
          </w:p>
        </w:tc>
      </w:tr>
      <w:tr w:rsidR="0034156A" w:rsidTr="0034156A">
        <w:tc>
          <w:tcPr>
            <w:tcW w:w="361" w:type="dxa"/>
            <w:tcBorders>
              <w:top w:val="nil"/>
              <w:left w:val="nil"/>
              <w:bottom w:val="nil"/>
              <w:right w:val="nil"/>
            </w:tcBorders>
          </w:tcPr>
          <w:p w:rsidR="0034156A" w:rsidRDefault="0034156A" w:rsidP="0034156A">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34156A">
            <w:pPr>
              <w:tabs>
                <w:tab w:val="left" w:pos="450"/>
              </w:tabs>
              <w:spacing w:before="60" w:after="60"/>
              <w:rPr>
                <w:rFonts w:ascii="Arial Narrow" w:hAnsi="Arial Narrow"/>
                <w:bCs/>
                <w:sz w:val="22"/>
                <w:szCs w:val="22"/>
              </w:rPr>
            </w:pPr>
            <w:r>
              <w:rPr>
                <w:rFonts w:ascii="Arial Narrow" w:hAnsi="Arial Narrow"/>
                <w:bCs/>
                <w:sz w:val="22"/>
                <w:szCs w:val="22"/>
              </w:rPr>
              <w:t>3.</w:t>
            </w:r>
          </w:p>
        </w:tc>
        <w:tc>
          <w:tcPr>
            <w:tcW w:w="8920" w:type="dxa"/>
            <w:tcBorders>
              <w:left w:val="single" w:sz="4" w:space="0" w:color="auto"/>
            </w:tcBorders>
          </w:tcPr>
          <w:p w:rsidR="0034156A" w:rsidRDefault="0034156A" w:rsidP="0034156A">
            <w:pPr>
              <w:tabs>
                <w:tab w:val="left" w:pos="450"/>
              </w:tabs>
              <w:spacing w:before="60" w:after="60"/>
              <w:rPr>
                <w:rFonts w:ascii="Arial Narrow" w:hAnsi="Arial Narrow"/>
                <w:bCs/>
                <w:sz w:val="22"/>
                <w:szCs w:val="22"/>
              </w:rPr>
            </w:pPr>
          </w:p>
        </w:tc>
      </w:tr>
      <w:tr w:rsidR="0034156A" w:rsidTr="0034156A">
        <w:tc>
          <w:tcPr>
            <w:tcW w:w="361" w:type="dxa"/>
            <w:tcBorders>
              <w:top w:val="nil"/>
              <w:left w:val="nil"/>
              <w:bottom w:val="nil"/>
              <w:right w:val="nil"/>
            </w:tcBorders>
          </w:tcPr>
          <w:p w:rsidR="0034156A" w:rsidRDefault="0034156A" w:rsidP="0034156A">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34156A">
            <w:pPr>
              <w:tabs>
                <w:tab w:val="left" w:pos="450"/>
              </w:tabs>
              <w:spacing w:before="60" w:after="60"/>
              <w:rPr>
                <w:rFonts w:ascii="Arial Narrow" w:hAnsi="Arial Narrow"/>
                <w:bCs/>
                <w:sz w:val="22"/>
                <w:szCs w:val="22"/>
              </w:rPr>
            </w:pPr>
            <w:r>
              <w:rPr>
                <w:rFonts w:ascii="Arial Narrow" w:hAnsi="Arial Narrow"/>
                <w:bCs/>
                <w:sz w:val="22"/>
                <w:szCs w:val="22"/>
              </w:rPr>
              <w:t>4.</w:t>
            </w:r>
          </w:p>
        </w:tc>
        <w:tc>
          <w:tcPr>
            <w:tcW w:w="8920" w:type="dxa"/>
            <w:tcBorders>
              <w:left w:val="single" w:sz="4" w:space="0" w:color="auto"/>
            </w:tcBorders>
          </w:tcPr>
          <w:p w:rsidR="0034156A" w:rsidRDefault="0034156A" w:rsidP="0034156A">
            <w:pPr>
              <w:tabs>
                <w:tab w:val="left" w:pos="450"/>
              </w:tabs>
              <w:spacing w:before="60" w:after="60"/>
              <w:rPr>
                <w:rFonts w:ascii="Arial Narrow" w:hAnsi="Arial Narrow"/>
                <w:bCs/>
                <w:sz w:val="22"/>
                <w:szCs w:val="22"/>
              </w:rPr>
            </w:pPr>
          </w:p>
        </w:tc>
      </w:tr>
    </w:tbl>
    <w:p w:rsidR="00507F9E" w:rsidRPr="00507F9E" w:rsidRDefault="00AE76D4" w:rsidP="00507F9E">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AE76D4">
        <w:rPr>
          <w:rFonts w:ascii="Arial Narrow" w:hAnsi="Arial Narrow"/>
          <w:bCs/>
          <w:sz w:val="22"/>
          <w:szCs w:val="22"/>
        </w:rPr>
        <w:t>.</w:t>
      </w:r>
      <w:r w:rsidRPr="00AE76D4">
        <w:rPr>
          <w:rFonts w:ascii="Arial Narrow" w:hAnsi="Arial Narrow"/>
          <w:bCs/>
          <w:sz w:val="22"/>
          <w:szCs w:val="22"/>
        </w:rPr>
        <w:tab/>
      </w:r>
      <w:r w:rsidR="00507F9E" w:rsidRPr="00507F9E">
        <w:rPr>
          <w:rFonts w:ascii="Arial Narrow" w:hAnsi="Arial Narrow"/>
          <w:bCs/>
          <w:sz w:val="22"/>
          <w:szCs w:val="22"/>
        </w:rPr>
        <w:t>Plan a field trip to each of the above areas, including detailed plans for conducting various investigations. Follow all of the requirements such as trip permits, safety plans, transportation plans, equipment needs, etc.</w:t>
      </w:r>
    </w:p>
    <w:tbl>
      <w:tblPr>
        <w:tblStyle w:val="TableGrid"/>
        <w:tblW w:w="0" w:type="auto"/>
        <w:tblInd w:w="720" w:type="dxa"/>
        <w:tblLook w:val="04A0" w:firstRow="1" w:lastRow="0" w:firstColumn="1" w:lastColumn="0" w:noHBand="0" w:noVBand="1"/>
      </w:tblPr>
      <w:tblGrid>
        <w:gridCol w:w="436"/>
        <w:gridCol w:w="367"/>
        <w:gridCol w:w="1809"/>
        <w:gridCol w:w="7036"/>
      </w:tblGrid>
      <w:tr w:rsidR="0034156A" w:rsidTr="0034156A">
        <w:tc>
          <w:tcPr>
            <w:tcW w:w="360"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p>
        </w:tc>
        <w:tc>
          <w:tcPr>
            <w:tcW w:w="367"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p>
        </w:tc>
        <w:tc>
          <w:tcPr>
            <w:tcW w:w="1822" w:type="dxa"/>
            <w:tcBorders>
              <w:top w:val="nil"/>
              <w:left w:val="nil"/>
              <w:right w:val="nil"/>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Date of Field Trip</w:t>
            </w:r>
          </w:p>
        </w:tc>
        <w:tc>
          <w:tcPr>
            <w:tcW w:w="7099" w:type="dxa"/>
            <w:tcBorders>
              <w:top w:val="nil"/>
              <w:left w:val="nil"/>
              <w:right w:val="nil"/>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Name or Description of site</w:t>
            </w:r>
          </w:p>
        </w:tc>
      </w:tr>
      <w:tr w:rsidR="0034156A" w:rsidTr="0034156A">
        <w:tc>
          <w:tcPr>
            <w:tcW w:w="360"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1.</w:t>
            </w:r>
          </w:p>
        </w:tc>
        <w:tc>
          <w:tcPr>
            <w:tcW w:w="1822"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c>
          <w:tcPr>
            <w:tcW w:w="7099"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r>
      <w:tr w:rsidR="0034156A" w:rsidTr="0034156A">
        <w:tc>
          <w:tcPr>
            <w:tcW w:w="360"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2.</w:t>
            </w:r>
          </w:p>
        </w:tc>
        <w:tc>
          <w:tcPr>
            <w:tcW w:w="1822"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c>
          <w:tcPr>
            <w:tcW w:w="7099"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r>
      <w:tr w:rsidR="0034156A" w:rsidTr="0034156A">
        <w:tc>
          <w:tcPr>
            <w:tcW w:w="360"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3.</w:t>
            </w:r>
          </w:p>
        </w:tc>
        <w:tc>
          <w:tcPr>
            <w:tcW w:w="1822"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c>
          <w:tcPr>
            <w:tcW w:w="7099"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r>
      <w:tr w:rsidR="0034156A" w:rsidTr="0034156A">
        <w:tc>
          <w:tcPr>
            <w:tcW w:w="360" w:type="dxa"/>
            <w:tcBorders>
              <w:top w:val="nil"/>
              <w:left w:val="nil"/>
              <w:bottom w:val="nil"/>
              <w:right w:val="nil"/>
            </w:tcBorders>
          </w:tcPr>
          <w:p w:rsidR="0034156A" w:rsidRDefault="0034156A" w:rsidP="00507F9E">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367" w:type="dxa"/>
            <w:tcBorders>
              <w:top w:val="nil"/>
              <w:left w:val="nil"/>
              <w:bottom w:val="nil"/>
              <w:right w:val="single" w:sz="4" w:space="0" w:color="auto"/>
            </w:tcBorders>
          </w:tcPr>
          <w:p w:rsidR="0034156A" w:rsidRDefault="0034156A" w:rsidP="00507F9E">
            <w:pPr>
              <w:tabs>
                <w:tab w:val="left" w:pos="450"/>
              </w:tabs>
              <w:spacing w:before="60" w:after="60"/>
              <w:rPr>
                <w:rFonts w:ascii="Arial Narrow" w:hAnsi="Arial Narrow"/>
                <w:bCs/>
                <w:sz w:val="22"/>
                <w:szCs w:val="22"/>
              </w:rPr>
            </w:pPr>
            <w:r>
              <w:rPr>
                <w:rFonts w:ascii="Arial Narrow" w:hAnsi="Arial Narrow"/>
                <w:bCs/>
                <w:sz w:val="22"/>
                <w:szCs w:val="22"/>
              </w:rPr>
              <w:t>4.</w:t>
            </w:r>
          </w:p>
        </w:tc>
        <w:tc>
          <w:tcPr>
            <w:tcW w:w="1822"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c>
          <w:tcPr>
            <w:tcW w:w="7099" w:type="dxa"/>
            <w:tcBorders>
              <w:left w:val="single" w:sz="4" w:space="0" w:color="auto"/>
            </w:tcBorders>
          </w:tcPr>
          <w:p w:rsidR="0034156A" w:rsidRDefault="0034156A" w:rsidP="00507F9E">
            <w:pPr>
              <w:tabs>
                <w:tab w:val="left" w:pos="450"/>
              </w:tabs>
              <w:spacing w:before="60" w:after="60"/>
              <w:rPr>
                <w:rFonts w:ascii="Arial Narrow" w:hAnsi="Arial Narrow"/>
                <w:bCs/>
                <w:sz w:val="22"/>
                <w:szCs w:val="22"/>
              </w:rPr>
            </w:pPr>
          </w:p>
        </w:tc>
      </w:tr>
    </w:tbl>
    <w:p w:rsidR="00507F9E" w:rsidRPr="00507F9E" w:rsidRDefault="00AE76D4" w:rsidP="00507F9E">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AE76D4">
        <w:rPr>
          <w:rFonts w:ascii="Arial Narrow" w:hAnsi="Arial Narrow"/>
          <w:bCs/>
          <w:sz w:val="22"/>
          <w:szCs w:val="22"/>
        </w:rPr>
        <w:t>.</w:t>
      </w:r>
      <w:r w:rsidRPr="00AE76D4">
        <w:rPr>
          <w:rFonts w:ascii="Arial Narrow" w:hAnsi="Arial Narrow"/>
          <w:bCs/>
          <w:sz w:val="22"/>
          <w:szCs w:val="22"/>
        </w:rPr>
        <w:tab/>
      </w:r>
      <w:r w:rsidR="00507F9E" w:rsidRPr="00507F9E">
        <w:rPr>
          <w:rFonts w:ascii="Arial Narrow" w:hAnsi="Arial Narrow"/>
          <w:bCs/>
          <w:sz w:val="22"/>
          <w:szCs w:val="22"/>
        </w:rPr>
        <w:t>Do the following:</w:t>
      </w:r>
    </w:p>
    <w:p w:rsidR="00507F9E" w:rsidRPr="00507F9E" w:rsidRDefault="00AE76D4" w:rsidP="00507F9E">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00507F9E" w:rsidRPr="00507F9E">
        <w:rPr>
          <w:rFonts w:ascii="Arial Narrow" w:hAnsi="Arial Narrow"/>
          <w:bCs/>
          <w:sz w:val="22"/>
          <w:szCs w:val="22"/>
        </w:rPr>
        <w:t>Under the guidance of a natural resources professional, carry out an investigation of an ecological subject approved by your Advisor. Inventory and map the area. Conduct a detailed investigation providing specific data for a specific topic.</w:t>
      </w:r>
    </w:p>
    <w:tbl>
      <w:tblPr>
        <w:tblStyle w:val="TableGrid"/>
        <w:tblW w:w="0" w:type="auto"/>
        <w:tblInd w:w="1440" w:type="dxa"/>
        <w:tblLook w:val="04A0" w:firstRow="1" w:lastRow="0" w:firstColumn="1" w:lastColumn="0" w:noHBand="0" w:noVBand="1"/>
      </w:tblPr>
      <w:tblGrid>
        <w:gridCol w:w="715"/>
        <w:gridCol w:w="8203"/>
      </w:tblGrid>
      <w:tr w:rsidR="00507F9E" w:rsidTr="00507F9E">
        <w:tc>
          <w:tcPr>
            <w:tcW w:w="715" w:type="dxa"/>
            <w:tcBorders>
              <w:top w:val="nil"/>
              <w:left w:val="nil"/>
              <w:bottom w:val="nil"/>
            </w:tcBorders>
          </w:tcPr>
          <w:p w:rsidR="00507F9E" w:rsidRDefault="00507F9E" w:rsidP="00507F9E">
            <w:pPr>
              <w:tabs>
                <w:tab w:val="left" w:pos="1170"/>
              </w:tabs>
              <w:spacing w:before="60" w:after="60"/>
              <w:rPr>
                <w:rFonts w:ascii="Arial Narrow" w:hAnsi="Arial Narrow"/>
                <w:bCs/>
                <w:sz w:val="22"/>
                <w:szCs w:val="22"/>
              </w:rPr>
            </w:pPr>
            <w:r>
              <w:rPr>
                <w:rFonts w:ascii="Arial Narrow" w:hAnsi="Arial Narrow"/>
                <w:bCs/>
                <w:sz w:val="22"/>
                <w:szCs w:val="22"/>
              </w:rPr>
              <w:t>Topic:</w:t>
            </w:r>
          </w:p>
        </w:tc>
        <w:tc>
          <w:tcPr>
            <w:tcW w:w="8203" w:type="dxa"/>
          </w:tcPr>
          <w:p w:rsidR="00507F9E" w:rsidRDefault="00507F9E" w:rsidP="00507F9E">
            <w:pPr>
              <w:tabs>
                <w:tab w:val="left" w:pos="1170"/>
              </w:tabs>
              <w:spacing w:before="60" w:after="60"/>
              <w:rPr>
                <w:rFonts w:ascii="Arial Narrow" w:hAnsi="Arial Narrow"/>
                <w:bCs/>
                <w:sz w:val="22"/>
                <w:szCs w:val="22"/>
              </w:rPr>
            </w:pPr>
          </w:p>
        </w:tc>
      </w:tr>
    </w:tbl>
    <w:p w:rsidR="00AE76D4" w:rsidRPr="00AE76D4" w:rsidRDefault="00AE76D4" w:rsidP="00507F9E">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tab/>
        <w:t>ii.</w:t>
      </w:r>
      <w:r w:rsidRPr="00FA09B9">
        <w:rPr>
          <w:rFonts w:ascii="Arial Narrow" w:hAnsi="Arial Narrow"/>
          <w:bCs/>
          <w:sz w:val="22"/>
          <w:szCs w:val="22"/>
        </w:rPr>
        <w:tab/>
      </w:r>
      <w:r w:rsidR="00507F9E" w:rsidRPr="00507F9E">
        <w:rPr>
          <w:rFonts w:ascii="Arial Narrow" w:hAnsi="Arial Narrow"/>
          <w:bCs/>
          <w:sz w:val="22"/>
          <w:szCs w:val="22"/>
        </w:rPr>
        <w:t>Teach others in your crew, another crew, a Cub Scout or Boy Scout unit, or another group how to carry out an ecological investigation. Use the steps in requirements (b) and (c) above with the group so that they may also learn by doing.</w:t>
      </w:r>
      <w:r w:rsidR="003B2223" w:rsidRPr="003B2223">
        <w:rPr>
          <w:rFonts w:ascii="Arial Narrow" w:hAnsi="Arial Narrow"/>
          <w:bCs/>
          <w:sz w:val="22"/>
          <w:szCs w:val="22"/>
        </w:rPr>
        <w:t>.</w:t>
      </w: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bookmarkStart w:id="0" w:name="_GoBack"/>
      <w:bookmarkEnd w:id="0"/>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F0" w:rsidRDefault="00642CF0">
      <w:r>
        <w:separator/>
      </w:r>
    </w:p>
  </w:endnote>
  <w:endnote w:type="continuationSeparator" w:id="0">
    <w:p w:rsidR="00642CF0" w:rsidRDefault="006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3A1F10">
      <w:rPr>
        <w:rFonts w:ascii="Arial Narrow" w:hAnsi="Arial Narrow"/>
        <w:sz w:val="22"/>
      </w:rPr>
      <w:t>Ecology</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4156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4156A">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4156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F0" w:rsidRDefault="00642CF0">
      <w:r>
        <w:separator/>
      </w:r>
    </w:p>
  </w:footnote>
  <w:footnote w:type="continuationSeparator" w:id="0">
    <w:p w:rsidR="00642CF0" w:rsidRDefault="006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1F10">
      <w:rPr>
        <w:rFonts w:ascii="Arial Narrow" w:hAnsi="Arial Narrow"/>
        <w:sz w:val="22"/>
      </w:rPr>
      <w:t>Ecology</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3A1F10"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Ecology  \* MERGEFORMAT </w:instrText>
    </w:r>
    <w:r>
      <w:rPr>
        <w:rFonts w:ascii="Arial Narrow" w:hAnsi="Arial Narrow"/>
        <w:b/>
        <w:bCs/>
        <w:position w:val="18"/>
        <w:sz w:val="52"/>
        <w:szCs w:val="52"/>
      </w:rPr>
      <w:fldChar w:fldCharType="separate"/>
    </w:r>
    <w:r>
      <w:rPr>
        <w:rFonts w:ascii="Arial Narrow" w:hAnsi="Arial Narrow"/>
        <w:b/>
        <w:bCs/>
        <w:position w:val="18"/>
        <w:sz w:val="52"/>
        <w:szCs w:val="52"/>
      </w:rPr>
      <w:t>Ecology</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4156A">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2"/>
  </w:num>
  <w:num w:numId="3">
    <w:abstractNumId w:val="7"/>
  </w:num>
  <w:num w:numId="4">
    <w:abstractNumId w:val="11"/>
  </w:num>
  <w:num w:numId="5">
    <w:abstractNumId w:val="8"/>
  </w:num>
  <w:num w:numId="6">
    <w:abstractNumId w:val="9"/>
  </w:num>
  <w:num w:numId="7">
    <w:abstractNumId w:val="0"/>
  </w:num>
  <w:num w:numId="8">
    <w:abstractNumId w:val="1"/>
  </w:num>
  <w:num w:numId="9">
    <w:abstractNumId w:val="10"/>
  </w:num>
  <w:num w:numId="10">
    <w:abstractNumId w:val="3"/>
  </w:num>
  <w:num w:numId="11">
    <w:abstractNumId w:val="12"/>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7912"/>
    <w:rsid w:val="000F15DA"/>
    <w:rsid w:val="00101D11"/>
    <w:rsid w:val="00112217"/>
    <w:rsid w:val="00120D67"/>
    <w:rsid w:val="00137D8D"/>
    <w:rsid w:val="00151B7D"/>
    <w:rsid w:val="00171F9E"/>
    <w:rsid w:val="001902F9"/>
    <w:rsid w:val="00193526"/>
    <w:rsid w:val="001A59AC"/>
    <w:rsid w:val="001C02FB"/>
    <w:rsid w:val="001C0617"/>
    <w:rsid w:val="001D1BC5"/>
    <w:rsid w:val="00204E69"/>
    <w:rsid w:val="002060B2"/>
    <w:rsid w:val="00217B0E"/>
    <w:rsid w:val="00220315"/>
    <w:rsid w:val="00223F2B"/>
    <w:rsid w:val="00230DAF"/>
    <w:rsid w:val="00233C26"/>
    <w:rsid w:val="00240AAC"/>
    <w:rsid w:val="00246F61"/>
    <w:rsid w:val="00260EEB"/>
    <w:rsid w:val="002617EF"/>
    <w:rsid w:val="00287290"/>
    <w:rsid w:val="002A3A11"/>
    <w:rsid w:val="002A442F"/>
    <w:rsid w:val="002D3506"/>
    <w:rsid w:val="002D565E"/>
    <w:rsid w:val="002E3727"/>
    <w:rsid w:val="002F6CA8"/>
    <w:rsid w:val="003011F3"/>
    <w:rsid w:val="003352AF"/>
    <w:rsid w:val="0034156A"/>
    <w:rsid w:val="003474DA"/>
    <w:rsid w:val="00365BB6"/>
    <w:rsid w:val="0039214D"/>
    <w:rsid w:val="003A1F10"/>
    <w:rsid w:val="003B2223"/>
    <w:rsid w:val="003E0BD2"/>
    <w:rsid w:val="003E694A"/>
    <w:rsid w:val="004043CD"/>
    <w:rsid w:val="00431B0E"/>
    <w:rsid w:val="00466802"/>
    <w:rsid w:val="00470FC5"/>
    <w:rsid w:val="0047194C"/>
    <w:rsid w:val="004827E0"/>
    <w:rsid w:val="00491A8E"/>
    <w:rsid w:val="004969ED"/>
    <w:rsid w:val="00496F05"/>
    <w:rsid w:val="004A5722"/>
    <w:rsid w:val="004B3756"/>
    <w:rsid w:val="004D066D"/>
    <w:rsid w:val="004D3917"/>
    <w:rsid w:val="004E4ACA"/>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2CF0"/>
    <w:rsid w:val="00645398"/>
    <w:rsid w:val="006A3B04"/>
    <w:rsid w:val="00710A61"/>
    <w:rsid w:val="00711395"/>
    <w:rsid w:val="00720D96"/>
    <w:rsid w:val="00735815"/>
    <w:rsid w:val="00736422"/>
    <w:rsid w:val="007454E8"/>
    <w:rsid w:val="00752146"/>
    <w:rsid w:val="00763DF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30C10"/>
    <w:rsid w:val="0093500B"/>
    <w:rsid w:val="0096063D"/>
    <w:rsid w:val="00965FFD"/>
    <w:rsid w:val="0097319B"/>
    <w:rsid w:val="009B20EC"/>
    <w:rsid w:val="009D3699"/>
    <w:rsid w:val="00A146BF"/>
    <w:rsid w:val="00A22CEC"/>
    <w:rsid w:val="00A31862"/>
    <w:rsid w:val="00A40796"/>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C0329D"/>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70B47"/>
    <w:rsid w:val="00D73671"/>
    <w:rsid w:val="00D80E47"/>
    <w:rsid w:val="00D90AF7"/>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034F1508"/>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C973-C475-4BE3-8705-364612ED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Ecology</vt:lpstr>
    </vt:vector>
  </TitlesOfParts>
  <Company>US Scouting Service Project, Inc.</Company>
  <LinksUpToDate>false</LinksUpToDate>
  <CharactersWithSpaces>3196</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dc:title>
  <dc:subject>Merit Badge Workbook</dc:subject>
  <dc:creator>Paul Wolf</dc:creator>
  <cp:keywords/>
  <cp:lastModifiedBy>Paul Wolf</cp:lastModifiedBy>
  <cp:revision>4</cp:revision>
  <cp:lastPrinted>2016-11-04T21:24:00Z</cp:lastPrinted>
  <dcterms:created xsi:type="dcterms:W3CDTF">2016-11-07T21:27:00Z</dcterms:created>
  <dcterms:modified xsi:type="dcterms:W3CDTF">2016-11-08T17:41:00Z</dcterms:modified>
</cp:coreProperties>
</file>