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10" w:rsidRPr="000A2B6F" w:rsidRDefault="00B105E4" w:rsidP="00B82C1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B82C10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B82C10" w:rsidRPr="000A2B6F">
        <w:rPr>
          <w:rFonts w:ascii="Arial Narrow" w:hAnsi="Arial Narrow" w:cs="Arial"/>
          <w:sz w:val="24"/>
          <w:szCs w:val="52"/>
        </w:rPr>
        <w:t xml:space="preserve">  </w:t>
      </w:r>
      <w:r w:rsidR="00B82C10">
        <w:rPr>
          <w:rFonts w:ascii="Arial Narrow" w:hAnsi="Arial Narrow" w:cs="Arial"/>
          <w:sz w:val="24"/>
          <w:szCs w:val="52"/>
        </w:rPr>
        <w:t xml:space="preserve"> </w:t>
      </w:r>
      <w:r w:rsidR="00B82C1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B82C10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B82C1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B82C10" w:rsidRDefault="00B82C10" w:rsidP="00B82C1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B82C10" w:rsidRDefault="00B82C10" w:rsidP="00B82C1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B82C10" w:rsidRDefault="00D37659" w:rsidP="00B82C10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1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20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hnJAIAAEwEAAAOAAAAZHJzL2Uyb0RvYy54bWysVMGOmzAQvVfqP1jcs0BK0iwKWa0g6WXb&#10;jZTtBzi2CVbBY9lOSFT13zt2INrdXqqqHMyY8bx5M/PM8uHcteQkjJWgiii9SyIiFAMu1aGIvr9s&#10;JouIWEcVpy0oUUQXYaOH1ccPy17nYgoNtFwYgiDK5r0uosY5ncexZY3oqL0DLRQ6azAddbg1h5gb&#10;2iN618bTJJnHPRiuDTBhLX6trs5oFfDrWjD3XNdWONIWEXJzYTVh3fs1Xi1pfjBUN5INNOg/sOio&#10;VJj0BlVRR8nRyD+gOskMWKjdHYMuhrqWTIQasJo0eVfNrqFahFqwOVbf2mT/Hyz7dtoaIjnObhoR&#10;RTuc0c4ZKg+NI4/GQE9KUAr7CIZkvl29tjlGlWprfMHsrHb6CdgPSxSUDVUHEWi/XDRCpT4ifhPi&#10;N1Zj0n3/FTieoUcHoXfn2nQeErtCzmFEl9uIxNkRhh/n81m2SHCSbPTFNB8DtbHui4COeKOI7FDH&#10;rYA0pKGnJ+s8LZqPAT6rgo1s26CHVpG+iKazDBN5l4VWcu8NG3PYl60hJ+olFZ5Q5LtjBo6KB7RG&#10;UL4ebEdle7Uxe6s8HlaGfAbrqpmf98n9erFeZJNsOl9PsqSqJo+bMpvMN+nnWfWpKssq/eWppVne&#10;SM6F8uxG/abZ3+ljuElX5d0UfOtD/BY9NAzJju9AOozWT/Oqiz3wy9aMI0fJhsPD9fJ34vUe7dc/&#10;gdVvAAAA//8DAFBLAwQUAAYACAAAACEAbRf/o9wAAAAJAQAADwAAAGRycy9kb3ducmV2LnhtbEyP&#10;wW7CMBBE75X4B2sr9QZOaNOWEAdVSJUQUg+FfMASL0nUeB3FBszf14hDe9yZ0eybYhVML840us6y&#10;gnSWgCCure64UVDtP6fvIJxH1thbJgVXcrAqJw8F5tpe+JvOO9+IWMIuRwWt90MupatbMuhmdiCO&#10;3tGOBn08x0bqES+x3PRyniSv0mDH8UOLA61bqn92J6PgrVrUVdinm/XGW5LZFq9fAZV6egwfSxCe&#10;gv8Lww0/okMZmQ72xNqJXsE0i1O8gmyRgrj5yctzVA53RZaF/L+g/AUAAP//AwBQSwECLQAUAAYA&#10;CAAAACEAtoM4kv4AAADhAQAAEwAAAAAAAAAAAAAAAAAAAAAAW0NvbnRlbnRfVHlwZXNdLnhtbFBL&#10;AQItABQABgAIAAAAIQA4/SH/1gAAAJQBAAALAAAAAAAAAAAAAAAAAC8BAABfcmVscy8ucmVsc1BL&#10;AQItABQABgAIAAAAIQA37jhnJAIAAEwEAAAOAAAAAAAAAAAAAAAAAC4CAABkcnMvZTJvRG9jLnht&#10;bFBLAQItABQABgAIAAAAIQBtF/+j3AAAAAkBAAAPAAAAAAAAAAAAAAAAAH4EAABkcnMvZG93bnJl&#10;di54bWxQSwUGAAAAAAQABADzAAAAhwUAAAAA&#10;" strokeweight="2pt"/>
            </w:pict>
          </mc:Fallback>
        </mc:AlternateContent>
      </w:r>
      <w:r w:rsidR="00111BBF">
        <w:rPr>
          <w:rFonts w:ascii="Arial Narrow" w:hAnsi="Arial Narrow"/>
          <w:noProof/>
          <w:sz w:val="22"/>
          <w:szCs w:val="22"/>
        </w:rPr>
        <w:t>Cub</w:t>
      </w:r>
      <w:r w:rsidR="00111BBF">
        <w:rPr>
          <w:rFonts w:ascii="Arial Narrow" w:hAnsi="Arial Narrow" w:cs="Arial"/>
          <w:sz w:val="22"/>
        </w:rPr>
        <w:t xml:space="preserve"> Scout’s Name:</w:t>
      </w:r>
      <w:r w:rsidR="00B82C10">
        <w:rPr>
          <w:rFonts w:ascii="Arial Narrow" w:hAnsi="Arial Narrow" w:cs="Arial"/>
          <w:sz w:val="22"/>
        </w:rPr>
        <w:tab/>
      </w:r>
      <w:r w:rsidR="00B82C10">
        <w:rPr>
          <w:rFonts w:ascii="Arial Narrow" w:hAnsi="Arial Narrow" w:cs="Arial"/>
          <w:sz w:val="22"/>
        </w:rPr>
        <w:tab/>
        <w:t>Pack No. :</w:t>
      </w:r>
      <w:r w:rsidR="00B82C10">
        <w:rPr>
          <w:rFonts w:ascii="Arial Narrow" w:hAnsi="Arial Narrow" w:cs="Arial"/>
          <w:sz w:val="22"/>
        </w:rPr>
        <w:tab/>
      </w:r>
    </w:p>
    <w:p w:rsidR="006636FB" w:rsidRPr="006636FB" w:rsidRDefault="001137EE" w:rsidP="00D07BBB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that earn the </w:t>
      </w:r>
      <w:r w:rsidR="00716BF1">
        <w:rPr>
          <w:rFonts w:ascii="Arial Narrow" w:hAnsi="Arial Narrow"/>
          <w:bCs/>
          <w:sz w:val="22"/>
        </w:rPr>
        <w:t>Chess</w:t>
      </w:r>
      <w:r w:rsidRPr="001137EE">
        <w:rPr>
          <w:rFonts w:ascii="Arial Narrow" w:hAnsi="Arial Narrow"/>
          <w:bCs/>
          <w:sz w:val="22"/>
        </w:rPr>
        <w:t xml:space="preserve"> Belt Loop while a Webelos Scout</w:t>
      </w:r>
      <w:r>
        <w:rPr>
          <w:rFonts w:ascii="Arial Narrow" w:hAnsi="Arial Narrow"/>
          <w:bCs/>
          <w:sz w:val="22"/>
        </w:rPr>
        <w:t xml:space="preserve"> </w:t>
      </w:r>
      <w:r w:rsidR="00274B91"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requirement </w:t>
      </w:r>
      <w:r w:rsidR="00716BF1">
        <w:rPr>
          <w:rFonts w:ascii="Arial Narrow" w:hAnsi="Arial Narrow"/>
          <w:bCs/>
          <w:sz w:val="22"/>
        </w:rPr>
        <w:t>8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716BF1">
        <w:rPr>
          <w:rFonts w:ascii="Arial Narrow" w:hAnsi="Arial Narrow"/>
          <w:bCs/>
          <w:sz w:val="22"/>
        </w:rPr>
        <w:t>Scholar</w:t>
      </w:r>
      <w:r w:rsidRPr="001137EE">
        <w:rPr>
          <w:rFonts w:ascii="Arial Narrow" w:hAnsi="Arial Narrow"/>
          <w:bCs/>
          <w:sz w:val="22"/>
        </w:rPr>
        <w:t xml:space="preserve"> Activity </w:t>
      </w:r>
      <w:r w:rsidR="00274B91"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716BF1">
        <w:rPr>
          <w:bCs/>
          <w:sz w:val="28"/>
          <w:szCs w:val="28"/>
        </w:rPr>
        <w:t>Chess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F6094D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716BF1" w:rsidRDefault="009359FD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716BF1" w:rsidRPr="00716BF1">
        <w:rPr>
          <w:rFonts w:ascii="Arial Narrow" w:hAnsi="Arial Narrow"/>
          <w:sz w:val="22"/>
        </w:rPr>
        <w:t>Identify the chess pieces and set up a chess board for play.</w:t>
      </w:r>
    </w:p>
    <w:p w:rsidR="00716BF1" w:rsidRPr="00716BF1" w:rsidRDefault="00D37659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Cs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901154</wp:posOffset>
            </wp:positionH>
            <wp:positionV relativeFrom="paragraph">
              <wp:posOffset>-386</wp:posOffset>
            </wp:positionV>
            <wp:extent cx="4784725" cy="4805680"/>
            <wp:effectExtent l="0" t="0" r="0" b="0"/>
            <wp:wrapTopAndBottom/>
            <wp:docPr id="1" name="Picture 1" descr="chess-board-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ss-board-layou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48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56A" w:rsidRPr="00D45886" w:rsidRDefault="009359FD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="00716BF1" w:rsidRPr="00716BF1">
        <w:rPr>
          <w:rFonts w:ascii="Arial Narrow" w:hAnsi="Arial Narrow"/>
          <w:sz w:val="22"/>
        </w:rPr>
        <w:t>Demonstrate the moves of each chess piece to your den leader or adult partner.</w:t>
      </w:r>
      <w:r w:rsidR="00D45886" w:rsidRPr="00D45886">
        <w:t xml:space="preserve"> </w:t>
      </w:r>
      <w:r w:rsidR="00D45886">
        <w:br/>
      </w:r>
      <w:r w:rsidR="00D45886" w:rsidRPr="00D45886">
        <w:rPr>
          <w:rFonts w:ascii="Arial Narrow" w:hAnsi="Arial Narrow"/>
          <w:i/>
          <w:sz w:val="22"/>
        </w:rPr>
        <w:t>(</w:t>
      </w:r>
      <w:r w:rsidR="00D45886">
        <w:rPr>
          <w:rFonts w:ascii="Arial Narrow" w:hAnsi="Arial Narrow"/>
          <w:i/>
          <w:sz w:val="22"/>
        </w:rPr>
        <w:t xml:space="preserve">Editor’s Note: </w:t>
      </w:r>
      <w:r w:rsidR="00D45886" w:rsidRPr="00D45886">
        <w:rPr>
          <w:rFonts w:ascii="Arial Narrow" w:hAnsi="Arial Narrow"/>
          <w:i/>
          <w:sz w:val="22"/>
        </w:rPr>
        <w:t>Put dots on the spaces you could move to</w:t>
      </w:r>
      <w:r w:rsidR="00D45886">
        <w:rPr>
          <w:rFonts w:ascii="Arial Narrow" w:hAnsi="Arial Narrow"/>
          <w:i/>
          <w:sz w:val="22"/>
        </w:rPr>
        <w:t xml:space="preserve"> in each of the following diagrams</w:t>
      </w:r>
      <w:r w:rsidR="00D45886" w:rsidRPr="00D45886">
        <w:rPr>
          <w:rFonts w:ascii="Arial Narrow" w:hAnsi="Arial Narrow"/>
          <w:i/>
          <w:sz w:val="22"/>
        </w:rPr>
        <w:t>.)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887"/>
        <w:gridCol w:w="3945"/>
      </w:tblGrid>
      <w:tr w:rsidR="001B456A" w:rsidTr="001B456A">
        <w:tc>
          <w:tcPr>
            <w:tcW w:w="3452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Cs/>
                <w:noProof/>
                <w:sz w:val="22"/>
              </w:rPr>
              <w:drawing>
                <wp:inline distT="0" distB="0" distL="0" distR="0" wp14:anchorId="62043509" wp14:editId="56737C5A">
                  <wp:extent cx="2276856" cy="2286000"/>
                  <wp:effectExtent l="0" t="0" r="9525" b="0"/>
                  <wp:docPr id="2" name="Picture 2" descr="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5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453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Cs/>
                <w:noProof/>
                <w:sz w:val="22"/>
              </w:rPr>
              <w:drawing>
                <wp:inline distT="0" distB="0" distL="0" distR="0" wp14:anchorId="6A6C7EB3" wp14:editId="5F458D9D">
                  <wp:extent cx="2368296" cy="2377440"/>
                  <wp:effectExtent l="0" t="0" r="0" b="3810"/>
                  <wp:docPr id="3" name="Picture 3" descr="qu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96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56A" w:rsidTr="001B456A">
        <w:tc>
          <w:tcPr>
            <w:tcW w:w="3452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  <w:r w:rsidRPr="007C555D">
              <w:rPr>
                <w:rFonts w:ascii="Arial Narrow" w:hAnsi="Arial Narrow"/>
                <w:b/>
                <w:sz w:val="22"/>
              </w:rPr>
              <w:t>King</w:t>
            </w:r>
          </w:p>
        </w:tc>
        <w:tc>
          <w:tcPr>
            <w:tcW w:w="3453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453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  <w:r w:rsidRPr="007C555D">
              <w:rPr>
                <w:rFonts w:ascii="Arial Narrow" w:hAnsi="Arial Narrow"/>
                <w:b/>
                <w:sz w:val="22"/>
              </w:rPr>
              <w:t>Queen</w:t>
            </w:r>
          </w:p>
        </w:tc>
      </w:tr>
      <w:tr w:rsidR="001B456A" w:rsidTr="001B456A">
        <w:tc>
          <w:tcPr>
            <w:tcW w:w="3452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Cs/>
                <w:noProof/>
                <w:sz w:val="22"/>
              </w:rPr>
              <w:lastRenderedPageBreak/>
              <w:drawing>
                <wp:inline distT="0" distB="0" distL="0" distR="0" wp14:anchorId="737C7002" wp14:editId="07E203AD">
                  <wp:extent cx="2276856" cy="2286000"/>
                  <wp:effectExtent l="0" t="0" r="9525" b="0"/>
                  <wp:docPr id="4" name="Picture 4" descr="bi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5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453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Cs/>
                <w:noProof/>
                <w:sz w:val="22"/>
              </w:rPr>
              <w:drawing>
                <wp:inline distT="0" distB="0" distL="0" distR="0" wp14:anchorId="5DB20D76" wp14:editId="12BB60A8">
                  <wp:extent cx="2276856" cy="2286000"/>
                  <wp:effectExtent l="0" t="0" r="9525" b="0"/>
                  <wp:docPr id="5" name="Picture 5" descr="k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5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56A" w:rsidTr="001B456A">
        <w:tc>
          <w:tcPr>
            <w:tcW w:w="3452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  <w:r w:rsidRPr="007C555D">
              <w:rPr>
                <w:rFonts w:ascii="Arial Narrow" w:hAnsi="Arial Narrow"/>
                <w:b/>
                <w:sz w:val="22"/>
              </w:rPr>
              <w:t>Bishop</w:t>
            </w:r>
          </w:p>
        </w:tc>
        <w:tc>
          <w:tcPr>
            <w:tcW w:w="3453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453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Knight</w:t>
            </w:r>
          </w:p>
        </w:tc>
      </w:tr>
      <w:tr w:rsidR="001B456A" w:rsidTr="001B456A">
        <w:tc>
          <w:tcPr>
            <w:tcW w:w="3452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Cs/>
                <w:noProof/>
                <w:sz w:val="22"/>
              </w:rPr>
              <w:drawing>
                <wp:inline distT="0" distB="0" distL="0" distR="0" wp14:anchorId="3A6C3AE1" wp14:editId="651B9F60">
                  <wp:extent cx="2276856" cy="2286000"/>
                  <wp:effectExtent l="0" t="0" r="9525" b="0"/>
                  <wp:docPr id="6" name="Picture 6" descr="r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5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453" w:type="dxa"/>
          </w:tcPr>
          <w:p w:rsidR="001B456A" w:rsidRDefault="001B456A" w:rsidP="00F6094D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Cs/>
                <w:noProof/>
                <w:sz w:val="22"/>
              </w:rPr>
              <w:drawing>
                <wp:inline distT="0" distB="0" distL="0" distR="0" wp14:anchorId="1D9D80A7" wp14:editId="3E5D5A23">
                  <wp:extent cx="2276856" cy="2286000"/>
                  <wp:effectExtent l="0" t="0" r="9525" b="0"/>
                  <wp:docPr id="7" name="Picture 7" descr="pa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5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56A" w:rsidTr="001B456A">
        <w:tc>
          <w:tcPr>
            <w:tcW w:w="3452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Rook</w:t>
            </w:r>
          </w:p>
        </w:tc>
        <w:tc>
          <w:tcPr>
            <w:tcW w:w="3453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453" w:type="dxa"/>
          </w:tcPr>
          <w:p w:rsidR="001B456A" w:rsidRDefault="001B456A" w:rsidP="001B456A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Pawn</w:t>
            </w:r>
          </w:p>
        </w:tc>
      </w:tr>
    </w:tbl>
    <w:p w:rsidR="00D2040F" w:rsidRDefault="00D37659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337820</wp:posOffset>
                </wp:positionV>
                <wp:extent cx="6654800" cy="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8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pt;margin-top:26.6pt;width:52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EhHQIAAD0EAAAOAAAAZHJzL2Uyb0RvYy54bWysU02P2jAQvVfqf7B8hyRsoGxEWK0S6GXb&#10;Iu32BxjbSaw6tmUbAqr63zs2BO1uL1VVDmacmXnz8Z5XD6deoiO3TmhV4myaYsQV1UyotsTfX7aT&#10;JUbOE8WI1IqX+Mwdflh//LAaTMFnutOScYsARLliMCXuvDdFkjja8Z64qTZcgbPRticerrZNmCUD&#10;oPcymaXpIhm0ZcZqyp2Dr/XFidcRv2k49d+axnGPZImhNx9PG899OJP1ihStJaYT9NoG+YcueiIU&#10;FL1B1cQTdLDiD6heUKudbvyU6j7RTSMojzPANFn6bprnjhgeZ4HlOHNbk/t/sPTrcWeRYMBdhpEi&#10;PXD0ePA6lkZ3YT+DcQWEVWpnw4T0pJ7Nk6Y/HFK66ohqeQx+ORvIzUJG8iYlXJyBKvvhi2YQQwA/&#10;LuvU2D5AwhrQKXJyvnHCTx5R+LhYzPNlCtTR0ZeQYkw01vnPXPcoGCV23hLRdr7SSgHz2maxDDk+&#10;OR/aIsWYEKoqvRVSRgFIhYYSz+Y5FAoup6VgwRsvtt1X0qIjCRqKvzjkuzCrD4pFtI4Ttrnangh5&#10;saG6VAEPJoN+rtZFJD/v0/vNcrPMJ/lssZnkaV1PHrdVPllss0/z+q6uqjr7FVrL8qITjHEVuhsF&#10;m+V/J4jr07lI7SbZ2x6St+hxYdDs+B+bjtQGNi+62Gt23tmRctBoDL6+p/AIXt/Bfv3q178BAAD/&#10;/wMAUEsDBBQABgAIAAAAIQAwXp0c2wAAAAgBAAAPAAAAZHJzL2Rvd25yZXYueG1sTI/NasMwEITv&#10;hb6D2EJujRQH98e1HEIgEAo9NPEDbKytbWqtjKUkyttXoYf2uDPD7DflKtpBnGnyvWMNi7kCQdw4&#10;03OroT5sH19A+IBscHBMGq7kYVXd35VYGHfhTzrvQytSCfsCNXQhjIWUvunIop+7kTh5X26yGNI5&#10;tdJMeEnldpCZUk/SYs/pQ4cjbTpqvvcnq+G5fm3qeFjsNrvgSObveP2IqPXsIa7fQASK4S8MN/yE&#10;DlViOroTGy8GDVlaEjTkywzEzVa5SsrxV5FVKf8PqH4AAAD//wMAUEsBAi0AFAAGAAgAAAAhALaD&#10;OJL+AAAA4QEAABMAAAAAAAAAAAAAAAAAAAAAAFtDb250ZW50X1R5cGVzXS54bWxQSwECLQAUAAYA&#10;CAAAACEAOP0h/9YAAACUAQAACwAAAAAAAAAAAAAAAAAvAQAAX3JlbHMvLnJlbHNQSwECLQAUAAYA&#10;CAAAACEA0avxIR0CAAA9BAAADgAAAAAAAAAAAAAAAAAuAgAAZHJzL2Uyb0RvYy54bWxQSwECLQAU&#10;AAYACAAAACEAMF6dHNsAAAAIAQAADwAAAAAAAAAAAAAAAAB3BAAAZHJzL2Rvd25yZXYueG1sUEsF&#10;BgAAAAAEAAQA8wAAAH8FAAAAAA==&#10;" strokeweight="2pt"/>
            </w:pict>
          </mc:Fallback>
        </mc:AlternateContent>
      </w:r>
      <w:r w:rsidR="009359FD" w:rsidRPr="005157DE">
        <w:rPr>
          <w:rFonts w:ascii="Arial Narrow" w:hAnsi="Arial Narrow"/>
          <w:sz w:val="22"/>
        </w:rPr>
        <w:sym w:font="Webdings" w:char="F063"/>
      </w:r>
      <w:r w:rsidR="009359FD">
        <w:rPr>
          <w:rFonts w:ascii="Arial Narrow" w:hAnsi="Arial Narrow"/>
          <w:sz w:val="22"/>
        </w:rPr>
        <w:tab/>
        <w:t>3.</w:t>
      </w:r>
      <w:r w:rsidR="009359FD">
        <w:rPr>
          <w:rFonts w:ascii="Arial Narrow" w:hAnsi="Arial Narrow"/>
          <w:sz w:val="22"/>
        </w:rPr>
        <w:tab/>
      </w:r>
      <w:r w:rsidR="00716BF1" w:rsidRPr="00716BF1">
        <w:rPr>
          <w:rFonts w:ascii="Arial Narrow" w:hAnsi="Arial Narrow"/>
          <w:sz w:val="22"/>
        </w:rPr>
        <w:t>Play a game of chess.</w:t>
      </w:r>
    </w:p>
    <w:p w:rsidR="00D45886" w:rsidRPr="00274B91" w:rsidRDefault="00D45886" w:rsidP="00F6094D">
      <w:pPr>
        <w:pStyle w:val="Heading4"/>
        <w:spacing w:before="60" w:after="60"/>
        <w:rPr>
          <w:bCs/>
          <w:sz w:val="28"/>
          <w:szCs w:val="28"/>
        </w:rPr>
      </w:pPr>
      <w:r w:rsidRPr="00274B91">
        <w:rPr>
          <w:bCs/>
          <w:sz w:val="28"/>
          <w:szCs w:val="28"/>
        </w:rPr>
        <w:t xml:space="preserve">Cub Scout </w:t>
      </w:r>
      <w:bookmarkStart w:id="0" w:name="Pin"/>
      <w:r w:rsidRPr="00274B91">
        <w:rPr>
          <w:bCs/>
          <w:sz w:val="28"/>
          <w:szCs w:val="28"/>
        </w:rPr>
        <w:fldChar w:fldCharType="begin"/>
      </w:r>
      <w:r w:rsidRPr="00274B91">
        <w:rPr>
          <w:bCs/>
          <w:sz w:val="28"/>
          <w:szCs w:val="28"/>
        </w:rPr>
        <w:instrText xml:space="preserve"> TITLE   \* MERGEFORMAT </w:instrText>
      </w:r>
      <w:r w:rsidRPr="00274B91">
        <w:rPr>
          <w:bCs/>
          <w:sz w:val="28"/>
          <w:szCs w:val="28"/>
        </w:rPr>
        <w:fldChar w:fldCharType="separate"/>
      </w:r>
      <w:r w:rsidRPr="00274B91">
        <w:rPr>
          <w:bCs/>
          <w:sz w:val="28"/>
          <w:szCs w:val="28"/>
        </w:rPr>
        <w:t>Chess</w:t>
      </w:r>
      <w:r w:rsidRPr="00274B91">
        <w:rPr>
          <w:bCs/>
          <w:sz w:val="28"/>
          <w:szCs w:val="28"/>
        </w:rPr>
        <w:fldChar w:fldCharType="end"/>
      </w:r>
      <w:r w:rsidRPr="00274B91">
        <w:rPr>
          <w:bCs/>
          <w:sz w:val="28"/>
          <w:szCs w:val="28"/>
        </w:rPr>
        <w:t xml:space="preserve"> Pin</w:t>
      </w:r>
      <w:bookmarkEnd w:id="0"/>
    </w:p>
    <w:p w:rsidR="00E9626E" w:rsidRDefault="00E9626E" w:rsidP="00F6094D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716BF1">
        <w:rPr>
          <w:rFonts w:ascii="Arial Narrow" w:hAnsi="Arial Narrow"/>
          <w:b/>
          <w:sz w:val="22"/>
        </w:rPr>
        <w:t>Chess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B30F14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6206B7" w:rsidRDefault="009359FD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Demonstrate basic opening principles (such as development of pieces, control center, castle, don't bring queen out too early, don't move same piece twice).</w:t>
      </w:r>
    </w:p>
    <w:p w:rsidR="001A2F75" w:rsidRDefault="001A2F75" w:rsidP="00F6094D">
      <w:pPr>
        <w:tabs>
          <w:tab w:val="decimal" w:pos="540"/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 w:rsidRPr="006206B7">
        <w:rPr>
          <w:rFonts w:ascii="Arial Narrow" w:hAnsi="Arial Narrow"/>
          <w:sz w:val="22"/>
        </w:rPr>
        <w:t>Development of pieces</w:t>
      </w:r>
      <w:r w:rsidR="00D45886">
        <w:rPr>
          <w:rFonts w:ascii="Arial Narrow" w:hAnsi="Arial Narrow"/>
          <w:sz w:val="22"/>
        </w:rPr>
        <w:tab/>
      </w:r>
      <w:r w:rsidR="00D45886" w:rsidRPr="005157DE">
        <w:rPr>
          <w:rFonts w:ascii="Arial Narrow" w:hAnsi="Arial Narrow"/>
          <w:sz w:val="22"/>
        </w:rPr>
        <w:sym w:font="Webdings" w:char="F063"/>
      </w:r>
      <w:r w:rsidR="00D45886" w:rsidRPr="006636FB">
        <w:rPr>
          <w:rFonts w:ascii="Arial Narrow" w:hAnsi="Arial Narrow"/>
          <w:sz w:val="22"/>
        </w:rPr>
        <w:t>.</w:t>
      </w:r>
      <w:r w:rsidR="00D45886" w:rsidRPr="006636FB">
        <w:rPr>
          <w:rFonts w:ascii="Arial Narrow" w:hAnsi="Arial Narrow"/>
          <w:sz w:val="22"/>
        </w:rPr>
        <w:tab/>
      </w:r>
      <w:r w:rsidR="00D45886" w:rsidRPr="006206B7">
        <w:rPr>
          <w:rFonts w:ascii="Arial Narrow" w:hAnsi="Arial Narrow"/>
          <w:sz w:val="22"/>
        </w:rPr>
        <w:t>Don't bring queen out too early</w:t>
      </w:r>
    </w:p>
    <w:p w:rsidR="001A2F75" w:rsidRDefault="001A2F75" w:rsidP="00F6094D">
      <w:pPr>
        <w:tabs>
          <w:tab w:val="decimal" w:pos="540"/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 w:rsidRPr="006206B7">
        <w:rPr>
          <w:rFonts w:ascii="Arial Narrow" w:hAnsi="Arial Narrow"/>
          <w:sz w:val="22"/>
        </w:rPr>
        <w:t>Control center</w:t>
      </w:r>
      <w:r w:rsidR="00D45886">
        <w:rPr>
          <w:rFonts w:ascii="Arial Narrow" w:hAnsi="Arial Narrow"/>
          <w:sz w:val="22"/>
        </w:rPr>
        <w:tab/>
      </w:r>
      <w:r w:rsidR="00D45886" w:rsidRPr="005157DE">
        <w:rPr>
          <w:rFonts w:ascii="Arial Narrow" w:hAnsi="Arial Narrow"/>
          <w:sz w:val="22"/>
        </w:rPr>
        <w:sym w:font="Webdings" w:char="F063"/>
      </w:r>
      <w:r w:rsidR="00D45886" w:rsidRPr="006636FB">
        <w:rPr>
          <w:rFonts w:ascii="Arial Narrow" w:hAnsi="Arial Narrow"/>
          <w:sz w:val="22"/>
        </w:rPr>
        <w:t>.</w:t>
      </w:r>
      <w:r w:rsidR="00D45886" w:rsidRPr="006636FB">
        <w:rPr>
          <w:rFonts w:ascii="Arial Narrow" w:hAnsi="Arial Narrow"/>
          <w:sz w:val="22"/>
        </w:rPr>
        <w:tab/>
      </w:r>
      <w:r w:rsidR="00D45886" w:rsidRPr="006206B7">
        <w:rPr>
          <w:rFonts w:ascii="Arial Narrow" w:hAnsi="Arial Narrow"/>
          <w:sz w:val="22"/>
        </w:rPr>
        <w:t>Don't move same piece twice</w:t>
      </w:r>
    </w:p>
    <w:p w:rsidR="001A2F75" w:rsidRDefault="001A2F75" w:rsidP="00F6094D">
      <w:pPr>
        <w:tabs>
          <w:tab w:val="decimal" w:pos="54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 w:rsidRPr="006206B7">
        <w:rPr>
          <w:rFonts w:ascii="Arial Narrow" w:hAnsi="Arial Narrow"/>
          <w:sz w:val="22"/>
        </w:rPr>
        <w:t>Castle</w:t>
      </w:r>
    </w:p>
    <w:p w:rsidR="006206B7" w:rsidRPr="006206B7" w:rsidRDefault="003A633E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Visit a chess tournament and tell your den about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B456A" w:rsidTr="0039491F">
        <w:trPr>
          <w:trHeight w:val="4752"/>
        </w:trPr>
        <w:tc>
          <w:tcPr>
            <w:tcW w:w="10358" w:type="dxa"/>
          </w:tcPr>
          <w:p w:rsidR="001B456A" w:rsidRDefault="001B456A" w:rsidP="00F609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206B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7A65F7">
        <w:rPr>
          <w:rFonts w:ascii="Arial Narrow" w:hAnsi="Arial Narrow"/>
          <w:sz w:val="22"/>
        </w:rPr>
        <w:tab/>
        <w:t>3.</w:t>
      </w:r>
      <w:r w:rsidRPr="007A65F7"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Participate in a pack, school, or community chess tournament.</w:t>
      </w:r>
    </w:p>
    <w:p w:rsidR="006206B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7A65F7">
        <w:rPr>
          <w:rFonts w:ascii="Arial Narrow" w:hAnsi="Arial Narrow"/>
          <w:sz w:val="22"/>
        </w:rPr>
        <w:tab/>
        <w:t>4.</w:t>
      </w:r>
      <w:r w:rsidRPr="007A65F7"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Solve a pre-specified chess problem (e.g., "White to move and mate in three") given to you by your adult partner.</w:t>
      </w:r>
    </w:p>
    <w:p w:rsidR="006206B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7A65F7">
        <w:rPr>
          <w:rFonts w:ascii="Arial Narrow" w:hAnsi="Arial Narrow"/>
          <w:sz w:val="22"/>
        </w:rPr>
        <w:tab/>
        <w:t>5.</w:t>
      </w:r>
      <w:r w:rsidRPr="007A65F7"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Play five games of chess.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333"/>
        <w:gridCol w:w="3911"/>
        <w:gridCol w:w="3122"/>
      </w:tblGrid>
      <w:tr w:rsidR="001B456A" w:rsidRPr="001B456A" w:rsidTr="0039491F">
        <w:tc>
          <w:tcPr>
            <w:tcW w:w="367" w:type="dxa"/>
            <w:vAlign w:val="center"/>
          </w:tcPr>
          <w:p w:rsidR="001B456A" w:rsidRPr="001B456A" w:rsidRDefault="001B456A" w:rsidP="001B456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1B456A" w:rsidRPr="001B456A" w:rsidRDefault="001B456A" w:rsidP="001B456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:rsidR="001B456A" w:rsidRPr="001B456A" w:rsidRDefault="001B456A" w:rsidP="001B456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Opponent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B456A" w:rsidRPr="001B456A" w:rsidRDefault="001B456A" w:rsidP="001B456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Who won?</w:t>
            </w:r>
          </w:p>
        </w:tc>
      </w:tr>
      <w:tr w:rsidR="001B456A" w:rsidRPr="001B456A" w:rsidTr="0039491F">
        <w:tc>
          <w:tcPr>
            <w:tcW w:w="367" w:type="dxa"/>
            <w:tcBorders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B456A" w:rsidRPr="001B456A" w:rsidTr="0039491F">
        <w:tc>
          <w:tcPr>
            <w:tcW w:w="367" w:type="dxa"/>
            <w:tcBorders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B456A" w:rsidRPr="001B456A" w:rsidTr="0039491F">
        <w:tc>
          <w:tcPr>
            <w:tcW w:w="367" w:type="dxa"/>
            <w:tcBorders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B456A" w:rsidRPr="001B456A" w:rsidTr="0039491F">
        <w:tc>
          <w:tcPr>
            <w:tcW w:w="367" w:type="dxa"/>
            <w:tcBorders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B456A" w:rsidRPr="001B456A" w:rsidTr="0039491F">
        <w:tc>
          <w:tcPr>
            <w:tcW w:w="367" w:type="dxa"/>
            <w:tcBorders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B456A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A" w:rsidRPr="001B456A" w:rsidRDefault="001B456A" w:rsidP="001326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206B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7A65F7">
        <w:rPr>
          <w:rFonts w:ascii="Arial Narrow" w:hAnsi="Arial Narrow"/>
          <w:sz w:val="22"/>
        </w:rPr>
        <w:tab/>
        <w:t>6.</w:t>
      </w:r>
      <w:r w:rsidRPr="007A65F7"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Play 10 chess games via computer or on the Internet.</w:t>
      </w:r>
      <w:r w:rsidR="00524D6E">
        <w:rPr>
          <w:rFonts w:ascii="Arial Narrow" w:hAnsi="Arial Narrow"/>
          <w:sz w:val="22"/>
        </w:rPr>
        <w:t xml:space="preserve"> (</w:t>
      </w:r>
      <w:r w:rsidR="00524D6E" w:rsidRPr="00524D6E">
        <w:rPr>
          <w:rFonts w:ascii="Arial Narrow" w:hAnsi="Arial Narrow"/>
          <w:i/>
          <w:sz w:val="22"/>
        </w:rPr>
        <w:t>Get your parent’s permission first</w:t>
      </w:r>
      <w:r w:rsidR="00524D6E">
        <w:rPr>
          <w:rFonts w:ascii="Arial Narrow" w:hAnsi="Arial Narrow"/>
          <w:sz w:val="22"/>
        </w:rPr>
        <w:t>.)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249"/>
        <w:gridCol w:w="2250"/>
        <w:gridCol w:w="467"/>
        <w:gridCol w:w="2200"/>
        <w:gridCol w:w="2200"/>
      </w:tblGrid>
      <w:tr w:rsidR="0039491F" w:rsidRPr="0039491F" w:rsidTr="0039491F">
        <w:tc>
          <w:tcPr>
            <w:tcW w:w="367" w:type="dxa"/>
            <w:vAlign w:val="center"/>
          </w:tcPr>
          <w:p w:rsidR="0039491F" w:rsidRPr="0039491F" w:rsidRDefault="0039491F" w:rsidP="0039491F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39491F" w:rsidRPr="0039491F" w:rsidRDefault="0039491F" w:rsidP="0039491F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9491F" w:rsidRPr="0039491F" w:rsidRDefault="0039491F" w:rsidP="0039491F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Who won?</w:t>
            </w:r>
          </w:p>
        </w:tc>
        <w:tc>
          <w:tcPr>
            <w:tcW w:w="467" w:type="dxa"/>
            <w:vAlign w:val="center"/>
          </w:tcPr>
          <w:p w:rsidR="0039491F" w:rsidRPr="0039491F" w:rsidRDefault="0039491F" w:rsidP="0039491F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39491F" w:rsidRPr="0039491F" w:rsidRDefault="0039491F" w:rsidP="0039491F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39491F" w:rsidRPr="0039491F" w:rsidRDefault="0039491F" w:rsidP="0039491F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Who won?</w:t>
            </w:r>
          </w:p>
        </w:tc>
      </w:tr>
      <w:tr w:rsidR="0039491F" w:rsidRPr="0039491F" w:rsidTr="0039491F">
        <w:tc>
          <w:tcPr>
            <w:tcW w:w="367" w:type="dxa"/>
            <w:tcBorders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9491F" w:rsidRPr="0039491F" w:rsidTr="0039491F">
        <w:tc>
          <w:tcPr>
            <w:tcW w:w="367" w:type="dxa"/>
            <w:tcBorders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9491F" w:rsidRPr="0039491F" w:rsidTr="0039491F">
        <w:tc>
          <w:tcPr>
            <w:tcW w:w="367" w:type="dxa"/>
            <w:tcBorders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9491F" w:rsidRPr="0039491F" w:rsidTr="0039491F">
        <w:tc>
          <w:tcPr>
            <w:tcW w:w="367" w:type="dxa"/>
            <w:tcBorders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9491F" w:rsidRPr="0039491F" w:rsidTr="0039491F">
        <w:tc>
          <w:tcPr>
            <w:tcW w:w="367" w:type="dxa"/>
            <w:tcBorders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9491F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F" w:rsidRPr="0039491F" w:rsidRDefault="0039491F" w:rsidP="004B696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206B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Read about a famous chess player. Tell your den or an adult family member about that player's life.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B456A" w:rsidTr="0039491F">
        <w:trPr>
          <w:trHeight w:val="5904"/>
        </w:trPr>
        <w:tc>
          <w:tcPr>
            <w:tcW w:w="10358" w:type="dxa"/>
          </w:tcPr>
          <w:p w:rsidR="001B456A" w:rsidRDefault="001B456A" w:rsidP="00F609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206B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6206B7" w:rsidRPr="006206B7">
        <w:rPr>
          <w:rFonts w:ascii="Arial Narrow" w:hAnsi="Arial Narrow"/>
          <w:sz w:val="22"/>
        </w:rPr>
        <w:t>Describe U.S. Chess Federation ratings for chess players.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B456A" w:rsidTr="0039491F">
        <w:trPr>
          <w:trHeight w:val="5904"/>
        </w:trPr>
        <w:tc>
          <w:tcPr>
            <w:tcW w:w="10358" w:type="dxa"/>
          </w:tcPr>
          <w:p w:rsidR="001B456A" w:rsidRDefault="001B456A" w:rsidP="00F609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9491F" w:rsidRDefault="0039491F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39491F" w:rsidRDefault="0039491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7A65F7" w:rsidRPr="006206B7" w:rsidRDefault="007A65F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6206B7">
        <w:rPr>
          <w:rFonts w:ascii="Arial Narrow" w:hAnsi="Arial Narrow"/>
          <w:sz w:val="22"/>
        </w:rPr>
        <w:t>Learn to write chess notation and record a game with another Scout.</w:t>
      </w:r>
    </w:p>
    <w:p w:rsidR="006206B7" w:rsidRDefault="006206B7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  <w:sectPr w:rsidR="006206B7" w:rsidSect="004D07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6206B7" w:rsidRDefault="00466F6C" w:rsidP="00F6094D">
      <w:pPr>
        <w:tabs>
          <w:tab w:val="left" w:leader="underscore" w:pos="10260"/>
        </w:tabs>
        <w:spacing w:before="60" w:after="60"/>
        <w:ind w:left="23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 wp14:anchorId="62B4F8B4" wp14:editId="53B5FB6A">
            <wp:simplePos x="0" y="0"/>
            <wp:positionH relativeFrom="column">
              <wp:posOffset>962025</wp:posOffset>
            </wp:positionH>
            <wp:positionV relativeFrom="paragraph">
              <wp:posOffset>449580</wp:posOffset>
            </wp:positionV>
            <wp:extent cx="2291715" cy="2291715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0" name="Picture 5" descr="http://www.logicalchess.com/info/reference/notation/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gicalchess.com/info/reference/notation/n1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6B7" w:rsidRPr="006206B7">
        <w:rPr>
          <w:rFonts w:ascii="Arial Narrow" w:hAnsi="Arial Narrow"/>
          <w:b/>
          <w:sz w:val="28"/>
          <w:szCs w:val="28"/>
        </w:rPr>
        <w:t>Algebraic System</w:t>
      </w:r>
    </w:p>
    <w:p w:rsidR="006206B7" w:rsidRPr="006206B7" w:rsidRDefault="00466F6C" w:rsidP="00466F6C">
      <w:pPr>
        <w:tabs>
          <w:tab w:val="left" w:leader="underscore" w:pos="10260"/>
        </w:tabs>
        <w:spacing w:before="60" w:after="60"/>
        <w:ind w:left="23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column"/>
      </w:r>
      <w:r w:rsidR="006206B7" w:rsidRPr="006206B7">
        <w:rPr>
          <w:rFonts w:ascii="Arial Narrow" w:hAnsi="Arial Narrow"/>
          <w:b/>
          <w:sz w:val="28"/>
          <w:szCs w:val="28"/>
        </w:rPr>
        <w:lastRenderedPageBreak/>
        <w:t>Symbols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K = King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Q = Queen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R = Rook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B = Bishop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N = kNight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 xml:space="preserve">x = capture 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+ = check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++ = doublecheck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# = checkmate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 xml:space="preserve">O-O = castles short on the King's side </w:t>
      </w:r>
    </w:p>
    <w:p w:rsidR="0039491F" w:rsidRPr="006206B7" w:rsidRDefault="0039491F" w:rsidP="0039491F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O-O</w:t>
      </w:r>
      <w:r>
        <w:rPr>
          <w:rFonts w:ascii="Arial Narrow" w:hAnsi="Arial Narrow"/>
          <w:sz w:val="22"/>
        </w:rPr>
        <w:t>-O</w:t>
      </w:r>
      <w:r w:rsidRPr="006206B7">
        <w:rPr>
          <w:rFonts w:ascii="Arial Narrow" w:hAnsi="Arial Narrow"/>
          <w:sz w:val="22"/>
        </w:rPr>
        <w:t xml:space="preserve"> = castles </w:t>
      </w:r>
      <w:r>
        <w:rPr>
          <w:rFonts w:ascii="Arial Narrow" w:hAnsi="Arial Narrow"/>
          <w:sz w:val="22"/>
        </w:rPr>
        <w:t>long</w:t>
      </w:r>
      <w:r w:rsidRPr="006206B7">
        <w:rPr>
          <w:rFonts w:ascii="Arial Narrow" w:hAnsi="Arial Narrow"/>
          <w:sz w:val="22"/>
        </w:rPr>
        <w:t xml:space="preserve"> on the </w:t>
      </w:r>
      <w:r>
        <w:rPr>
          <w:rFonts w:ascii="Arial Narrow" w:hAnsi="Arial Narrow"/>
          <w:sz w:val="22"/>
        </w:rPr>
        <w:t>Queen’s</w:t>
      </w:r>
      <w:r w:rsidRPr="006206B7">
        <w:rPr>
          <w:rFonts w:ascii="Arial Narrow" w:hAnsi="Arial Narrow"/>
          <w:sz w:val="22"/>
        </w:rPr>
        <w:t xml:space="preserve"> side 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1-0 white won</w:t>
      </w:r>
    </w:p>
    <w:p w:rsidR="006206B7" w:rsidRP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0-1 black won</w:t>
      </w:r>
    </w:p>
    <w:p w:rsid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6206B7">
        <w:rPr>
          <w:rFonts w:ascii="Arial Narrow" w:hAnsi="Arial Narrow"/>
          <w:sz w:val="22"/>
        </w:rPr>
        <w:t>.5-.5 draw</w:t>
      </w:r>
    </w:p>
    <w:p w:rsidR="006206B7" w:rsidRDefault="006206B7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524D6E" w:rsidRDefault="00524D6E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  <w:sectPr w:rsidR="00524D6E" w:rsidSect="00524D6E">
          <w:type w:val="continuous"/>
          <w:pgSz w:w="12240" w:h="15840" w:code="1"/>
          <w:pgMar w:top="1080" w:right="936" w:bottom="1080" w:left="936" w:header="720" w:footer="720" w:gutter="0"/>
          <w:cols w:num="2" w:space="1260"/>
          <w:titlePg/>
          <w:docGrid w:linePitch="272"/>
        </w:sectPr>
      </w:pPr>
    </w:p>
    <w:p w:rsidR="00524D6E" w:rsidRDefault="00524D6E" w:rsidP="00F609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R</w:t>
      </w:r>
      <w:r w:rsidRPr="00524D6E">
        <w:rPr>
          <w:rFonts w:ascii="Arial Narrow" w:hAnsi="Arial Narrow"/>
          <w:sz w:val="22"/>
        </w:rPr>
        <w:t xml:space="preserve">ecord a game with another Scout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B456A" w:rsidTr="00466F6C">
        <w:trPr>
          <w:trHeight w:val="7632"/>
        </w:trPr>
        <w:tc>
          <w:tcPr>
            <w:tcW w:w="10358" w:type="dxa"/>
          </w:tcPr>
          <w:p w:rsidR="001B456A" w:rsidRDefault="001B456A" w:rsidP="00F609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24D6E" w:rsidRPr="00B30F14" w:rsidRDefault="00524D6E" w:rsidP="00F609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6206B7">
        <w:rPr>
          <w:rFonts w:ascii="Arial Narrow" w:hAnsi="Arial Narrow"/>
          <w:sz w:val="22"/>
        </w:rPr>
        <w:t>Present a report about the history of chess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B456A" w:rsidTr="00466F6C">
        <w:trPr>
          <w:trHeight w:val="8640"/>
        </w:trPr>
        <w:tc>
          <w:tcPr>
            <w:tcW w:w="10358" w:type="dxa"/>
          </w:tcPr>
          <w:p w:rsidR="001B456A" w:rsidRDefault="001B456A" w:rsidP="00F609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52AF" w:rsidRDefault="007637F6" w:rsidP="0039491F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3352AF" w:rsidSect="006206B7">
          <w:headerReference w:type="first" r:id="rId27"/>
          <w:footerReference w:type="first" r:id="rId28"/>
          <w:type w:val="continuous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F136B" wp14:editId="17A8EBCE">
                <wp:simplePos x="0" y="0"/>
                <wp:positionH relativeFrom="margin">
                  <wp:align>center</wp:align>
                </wp:positionH>
                <wp:positionV relativeFrom="paragraph">
                  <wp:posOffset>303850</wp:posOffset>
                </wp:positionV>
                <wp:extent cx="4358005" cy="509270"/>
                <wp:effectExtent l="0" t="0" r="23495" b="2413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B105E4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29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716BF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Chess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F1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95pt;width:343.15pt;height:40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YqKQIAAFA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opCGaZR&#10;okcxBvIWRlJEdgbrSwx6sBgWRjxGlVOl3t4D/+aJgW3PTCdunYOhF6zB7ObxZnZxdcLxEaQePkKD&#10;z7B9gAQ0tk5H6pAMguio0vGsTEyF4+Hi9fI6z5eUcPQt81VxlaTLWPl02zof3gvQJG4q6lD5hM4O&#10;9z7EbFj5FBIf86Bks5NKJcN19VY5cmDYJbv0pQKehSlDhoqulsVyIuCvEHn6/gShZcB2V1Ij3+cg&#10;Vkba3pkmNWNgUk17TFmZE4+RuonEMNbjSZcamiMy6mBqaxxD3PTgflAyYEtX1H/fMycoUR8MqrKa&#10;LxZxBpKxWF4VaLhLT33pYYYjVEUDJdN2G6a52Vsnux5fmvrAwC0q2cpEcpR8yuqUN7Zt4v40YnEu&#10;Lu0U9etHsPkJAAD//wMAUEsDBBQABgAIAAAAIQCL763E3gAAAAcBAAAPAAAAZHJzL2Rvd25yZXYu&#10;eG1sTI/NTsMwEITvSLyDtUhcEHX6ozQNcSqEBIIbFARXN94mEfY62G4a3p7lBMfRjGa+qbaTs2LE&#10;EHtPCuazDARS401PrYK31/vrAkRMmoy2nlDBN0bY1udnlS6NP9ELjrvUCi6hWGoFXUpDKWVsOnQ6&#10;zvyAxN7BB6cTy9BKE/SJy52ViyzLpdM98UKnB7zrsPncHZ2CYvU4fsSn5fN7kx/sJl2tx4evoNTl&#10;xXR7AyLhlP7C8IvP6FAz094fyURhFfCRpGC13oBgNy/yJYg9xxbFHGRdyf/89Q8AAAD//wMAUEsB&#10;Ai0AFAAGAAgAAAAhALaDOJL+AAAA4QEAABMAAAAAAAAAAAAAAAAAAAAAAFtDb250ZW50X1R5cGVz&#10;XS54bWxQSwECLQAUAAYACAAAACEAOP0h/9YAAACUAQAACwAAAAAAAAAAAAAAAAAvAQAAX3JlbHMv&#10;LnJlbHNQSwECLQAUAAYACAAAACEAx1rGKikCAABQBAAADgAAAAAAAAAAAAAAAAAuAgAAZHJzL2Uy&#10;b0RvYy54bWxQSwECLQAUAAYACAAAACEAi++txN4AAAAHAQAADwAAAAAAAAAAAAAAAACDBAAAZHJz&#10;L2Rvd25yZXYueG1sUEsFBgAAAAAEAAQA8wAAAI4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B105E4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30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716BF1">
                          <w:rPr>
                            <w:rStyle w:val="Hyperlink"/>
                            <w:rFonts w:ascii="Arial Narrow" w:hAnsi="Arial Narrow" w:cs="Arial"/>
                          </w:rPr>
                          <w:t>Chess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F4FAF" w:rsidRPr="00A81151" w:rsidRDefault="005F4FAF" w:rsidP="005F4FAF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31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F4FAF" w:rsidRPr="001A59AC" w:rsidRDefault="005F4FAF" w:rsidP="005F4FAF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F4FAF" w:rsidRPr="001A59AC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F4FAF" w:rsidRPr="001A59AC" w:rsidRDefault="005F4FAF" w:rsidP="005F4FAF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F4FAF" w:rsidRPr="001A59AC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32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F4FAF" w:rsidRPr="001A59AC" w:rsidRDefault="005F4FAF" w:rsidP="005F4FAF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F4FAF" w:rsidRPr="00300B1E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F4FAF" w:rsidRDefault="005F4FAF" w:rsidP="005F4FAF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F4FAF" w:rsidRPr="00300B1E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F4FAF" w:rsidRDefault="005F4FAF" w:rsidP="005F4FAF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F4FAF" w:rsidRPr="00F17408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F4FAF" w:rsidRDefault="005F4FAF" w:rsidP="005F4FAF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F4FAF" w:rsidRPr="004F6277" w:rsidRDefault="005F4FAF" w:rsidP="005F4FAF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F4FAF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5F4FAF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F4FAF" w:rsidRDefault="005F4FAF" w:rsidP="005F4FAF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F4FAF" w:rsidRDefault="005F4FAF" w:rsidP="005F4FAF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F4FAF" w:rsidRDefault="005F4FAF" w:rsidP="005F4FAF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F4FAF" w:rsidRPr="0071719F" w:rsidRDefault="005F4FAF" w:rsidP="005F4FAF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F4FAF" w:rsidRPr="0071719F" w:rsidSect="000A2B6F">
      <w:headerReference w:type="first" r:id="rId33"/>
      <w:footerReference w:type="first" r:id="rId34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E4" w:rsidRDefault="00B105E4">
      <w:r>
        <w:separator/>
      </w:r>
    </w:p>
  </w:endnote>
  <w:endnote w:type="continuationSeparator" w:id="0">
    <w:p w:rsidR="00B105E4" w:rsidRDefault="00B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F2" w:rsidRDefault="00120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C24DE">
      <w:rPr>
        <w:rFonts w:ascii="Arial Narrow" w:hAnsi="Arial Narrow"/>
        <w:sz w:val="22"/>
      </w:rPr>
      <w:t>Chess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120CF2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120CF2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BD" w:rsidRDefault="00FD7ABD" w:rsidP="00FD7ABD">
    <w:pPr>
      <w:pStyle w:val="Footer"/>
      <w:tabs>
        <w:tab w:val="clear" w:pos="4320"/>
        <w:tab w:val="clear" w:pos="8640"/>
        <w:tab w:val="right" w:pos="10350"/>
      </w:tabs>
    </w:pPr>
  </w:p>
  <w:p w:rsidR="00FD7ABD" w:rsidRPr="000B36DB" w:rsidRDefault="00FD7ABD" w:rsidP="00FD7AB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120CF2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FD7ABD" w:rsidRDefault="00FD7ABD" w:rsidP="00FD7AB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6E" w:rsidRPr="00524D6E" w:rsidRDefault="00524D6E" w:rsidP="00524D6E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524D6E" w:rsidRPr="00524D6E" w:rsidRDefault="00524D6E" w:rsidP="00524D6E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  <w:r w:rsidRPr="00524D6E">
      <w:rPr>
        <w:rFonts w:ascii="Arial Narrow" w:hAnsi="Arial Narrow"/>
        <w:sz w:val="22"/>
      </w:rPr>
      <w:t>Cub Scout Chess Workbook</w:t>
    </w:r>
    <w:r w:rsidRPr="00524D6E">
      <w:rPr>
        <w:rFonts w:ascii="Arial Narrow" w:hAnsi="Arial Narrow"/>
        <w:sz w:val="22"/>
      </w:rPr>
      <w:tab/>
      <w:t>Page 5 of 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120CF2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120CF2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E4" w:rsidRDefault="00B105E4">
      <w:r>
        <w:separator/>
      </w:r>
    </w:p>
  </w:footnote>
  <w:footnote w:type="continuationSeparator" w:id="0">
    <w:p w:rsidR="00B105E4" w:rsidRDefault="00B1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F2" w:rsidRDefault="00120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FC24DE">
      <w:rPr>
        <w:rFonts w:ascii="Arial Narrow" w:hAnsi="Arial Narrow"/>
        <w:sz w:val="22"/>
      </w:rPr>
      <w:t>Chess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BB" w:rsidRDefault="00FD7ABD" w:rsidP="00D07BBB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659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716BF1">
      <w:rPr>
        <w:rFonts w:ascii="Arial Narrow" w:hAnsi="Arial Narrow"/>
        <w:b/>
        <w:bCs/>
        <w:position w:val="18"/>
        <w:sz w:val="72"/>
      </w:rPr>
      <w:fldChar w:fldCharType="begin"/>
    </w:r>
    <w:r w:rsidR="00716BF1">
      <w:rPr>
        <w:rFonts w:ascii="Arial Narrow" w:hAnsi="Arial Narrow"/>
        <w:b/>
        <w:bCs/>
        <w:position w:val="18"/>
        <w:sz w:val="72"/>
      </w:rPr>
      <w:instrText xml:space="preserve"> TITLE  Chess  \* MERGEFORMAT </w:instrText>
    </w:r>
    <w:r w:rsidR="00716BF1">
      <w:rPr>
        <w:rFonts w:ascii="Arial Narrow" w:hAnsi="Arial Narrow"/>
        <w:b/>
        <w:bCs/>
        <w:position w:val="18"/>
        <w:sz w:val="72"/>
      </w:rPr>
      <w:fldChar w:fldCharType="separate"/>
    </w:r>
    <w:r w:rsidR="00FC24DE">
      <w:rPr>
        <w:rFonts w:ascii="Arial Narrow" w:hAnsi="Arial Narrow"/>
        <w:b/>
        <w:bCs/>
        <w:position w:val="18"/>
        <w:sz w:val="72"/>
      </w:rPr>
      <w:t>Chess</w:t>
    </w:r>
    <w:r w:rsidR="00716BF1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D07BBB">
      <w:rPr>
        <w:rFonts w:ascii="Arial" w:hAnsi="Arial" w:cs="Arial"/>
        <w:sz w:val="36"/>
      </w:rPr>
      <w:fldChar w:fldCharType="begin"/>
    </w:r>
    <w:r w:rsidR="00D07BBB">
      <w:rPr>
        <w:rFonts w:ascii="Arial" w:hAnsi="Arial" w:cs="Arial"/>
        <w:sz w:val="36"/>
      </w:rPr>
      <w:instrText xml:space="preserve"> SUBJECT  Academics  \* MERGEFORMAT </w:instrText>
    </w:r>
    <w:r w:rsidR="00D07BBB">
      <w:rPr>
        <w:rFonts w:ascii="Arial" w:hAnsi="Arial" w:cs="Arial"/>
        <w:sz w:val="36"/>
      </w:rPr>
      <w:fldChar w:fldCharType="separate"/>
    </w:r>
    <w:r w:rsidR="00FC24DE">
      <w:rPr>
        <w:rFonts w:ascii="Arial" w:hAnsi="Arial" w:cs="Arial"/>
        <w:sz w:val="36"/>
      </w:rPr>
      <w:t>Academics</w:t>
    </w:r>
    <w:r w:rsidR="00D07BBB">
      <w:rPr>
        <w:rFonts w:ascii="Arial" w:hAnsi="Arial" w:cs="Arial"/>
        <w:sz w:val="36"/>
      </w:rPr>
      <w:fldChar w:fldCharType="end"/>
    </w:r>
    <w:r w:rsidR="00D07BBB">
      <w:rPr>
        <w:rFonts w:ascii="Arial" w:hAnsi="Arial" w:cs="Arial"/>
        <w:sz w:val="36"/>
      </w:rPr>
      <w:t xml:space="preserve"> </w:t>
    </w:r>
    <w:r w:rsidR="00D07BBB" w:rsidRPr="005613E6">
      <w:rPr>
        <w:rFonts w:ascii="Arial" w:hAnsi="Arial" w:cs="Arial"/>
        <w:sz w:val="36"/>
      </w:rPr>
      <w:t>Workbook</w:t>
    </w:r>
  </w:p>
  <w:p w:rsidR="00D07BBB" w:rsidRDefault="00D07BBB" w:rsidP="00D07BBB">
    <w:pPr>
      <w:pStyle w:val="Default"/>
      <w:spacing w:before="60"/>
      <w:jc w:val="center"/>
      <w:rPr>
        <w:color w:val="auto"/>
        <w:sz w:val="20"/>
        <w:szCs w:val="20"/>
      </w:rPr>
    </w:pPr>
  </w:p>
  <w:p w:rsidR="00D07BBB" w:rsidRPr="001A59AC" w:rsidRDefault="00D07BBB" w:rsidP="00D07BBB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B10F3E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D07BBB" w:rsidRPr="00300B1E" w:rsidRDefault="00D07BBB" w:rsidP="00D07BBB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D07BBB" w:rsidRPr="00120CF2" w:rsidRDefault="00120CF2" w:rsidP="00120CF2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6E" w:rsidRPr="00524D6E" w:rsidRDefault="00524D6E" w:rsidP="00524D6E">
    <w:pPr>
      <w:pStyle w:val="Header"/>
      <w:tabs>
        <w:tab w:val="clear" w:pos="8640"/>
        <w:tab w:val="right" w:pos="10350"/>
      </w:tabs>
      <w:rPr>
        <w:rFonts w:ascii="Arial Narrow" w:hAnsi="Arial Narrow"/>
        <w:sz w:val="22"/>
        <w:szCs w:val="22"/>
      </w:rPr>
    </w:pPr>
    <w:r w:rsidRPr="00524D6E">
      <w:rPr>
        <w:rFonts w:ascii="Arial Narrow" w:hAnsi="Arial Narrow"/>
        <w:noProof/>
        <w:sz w:val="22"/>
        <w:szCs w:val="22"/>
      </w:rPr>
      <w:t>Cub Scout Chess</w:t>
    </w:r>
    <w:r w:rsidRPr="00524D6E">
      <w:rPr>
        <w:rFonts w:ascii="Arial Narrow" w:hAnsi="Arial Narrow"/>
        <w:noProof/>
        <w:sz w:val="22"/>
        <w:szCs w:val="22"/>
      </w:rPr>
      <w:tab/>
    </w:r>
    <w:r w:rsidRPr="00524D6E">
      <w:rPr>
        <w:rFonts w:ascii="Arial Narrow" w:hAnsi="Arial Narrow"/>
        <w:noProof/>
        <w:sz w:val="22"/>
        <w:szCs w:val="22"/>
      </w:rPr>
      <w:tab/>
      <w:t>Cub Scout's Name: ________________________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26B12"/>
    <w:rsid w:val="000A2B6F"/>
    <w:rsid w:val="000B42F4"/>
    <w:rsid w:val="000F15DA"/>
    <w:rsid w:val="00111BBF"/>
    <w:rsid w:val="001137EE"/>
    <w:rsid w:val="00117288"/>
    <w:rsid w:val="00120CF2"/>
    <w:rsid w:val="00176FAD"/>
    <w:rsid w:val="001A2F75"/>
    <w:rsid w:val="001A59AC"/>
    <w:rsid w:val="001B456A"/>
    <w:rsid w:val="001D618C"/>
    <w:rsid w:val="002060B2"/>
    <w:rsid w:val="00223F2B"/>
    <w:rsid w:val="00240089"/>
    <w:rsid w:val="00255621"/>
    <w:rsid w:val="00274B91"/>
    <w:rsid w:val="002A442F"/>
    <w:rsid w:val="002D3506"/>
    <w:rsid w:val="002E177F"/>
    <w:rsid w:val="002F6CA8"/>
    <w:rsid w:val="00300B1E"/>
    <w:rsid w:val="003123D8"/>
    <w:rsid w:val="003352AF"/>
    <w:rsid w:val="0037556D"/>
    <w:rsid w:val="0038020C"/>
    <w:rsid w:val="0039491F"/>
    <w:rsid w:val="003A633E"/>
    <w:rsid w:val="003B1041"/>
    <w:rsid w:val="003D6D67"/>
    <w:rsid w:val="003E0BD2"/>
    <w:rsid w:val="0040393C"/>
    <w:rsid w:val="00465B59"/>
    <w:rsid w:val="00466F6C"/>
    <w:rsid w:val="00470FC5"/>
    <w:rsid w:val="00490CC9"/>
    <w:rsid w:val="004D07A8"/>
    <w:rsid w:val="00513161"/>
    <w:rsid w:val="00514F83"/>
    <w:rsid w:val="00524D6E"/>
    <w:rsid w:val="005520CD"/>
    <w:rsid w:val="005613E6"/>
    <w:rsid w:val="005A297D"/>
    <w:rsid w:val="005C579A"/>
    <w:rsid w:val="005C659B"/>
    <w:rsid w:val="005F4FAF"/>
    <w:rsid w:val="0060330C"/>
    <w:rsid w:val="006206B7"/>
    <w:rsid w:val="00630ACF"/>
    <w:rsid w:val="006636FB"/>
    <w:rsid w:val="006B215C"/>
    <w:rsid w:val="00710A61"/>
    <w:rsid w:val="00716BF1"/>
    <w:rsid w:val="00733831"/>
    <w:rsid w:val="007637F6"/>
    <w:rsid w:val="007A35D0"/>
    <w:rsid w:val="007A65F7"/>
    <w:rsid w:val="007C42D9"/>
    <w:rsid w:val="007C555D"/>
    <w:rsid w:val="007E5817"/>
    <w:rsid w:val="0089647E"/>
    <w:rsid w:val="008C1586"/>
    <w:rsid w:val="008F2761"/>
    <w:rsid w:val="009359FD"/>
    <w:rsid w:val="00952731"/>
    <w:rsid w:val="009B20EC"/>
    <w:rsid w:val="009F2E16"/>
    <w:rsid w:val="00A067BA"/>
    <w:rsid w:val="00A31862"/>
    <w:rsid w:val="00A81151"/>
    <w:rsid w:val="00AA5DBB"/>
    <w:rsid w:val="00AB00A4"/>
    <w:rsid w:val="00AE004A"/>
    <w:rsid w:val="00AE31D7"/>
    <w:rsid w:val="00B105E4"/>
    <w:rsid w:val="00B10F3E"/>
    <w:rsid w:val="00B15D7B"/>
    <w:rsid w:val="00B23C4F"/>
    <w:rsid w:val="00B30F14"/>
    <w:rsid w:val="00B35F91"/>
    <w:rsid w:val="00B762C6"/>
    <w:rsid w:val="00B82C10"/>
    <w:rsid w:val="00BC200F"/>
    <w:rsid w:val="00BF4554"/>
    <w:rsid w:val="00C003FD"/>
    <w:rsid w:val="00C44B87"/>
    <w:rsid w:val="00C96785"/>
    <w:rsid w:val="00CD1770"/>
    <w:rsid w:val="00CD1D1F"/>
    <w:rsid w:val="00CE1FE6"/>
    <w:rsid w:val="00CE46E0"/>
    <w:rsid w:val="00D07BBB"/>
    <w:rsid w:val="00D2040F"/>
    <w:rsid w:val="00D304C0"/>
    <w:rsid w:val="00D35287"/>
    <w:rsid w:val="00D37659"/>
    <w:rsid w:val="00D45886"/>
    <w:rsid w:val="00DC2D3C"/>
    <w:rsid w:val="00DE2D51"/>
    <w:rsid w:val="00E168EE"/>
    <w:rsid w:val="00E37E52"/>
    <w:rsid w:val="00E9626E"/>
    <w:rsid w:val="00F17408"/>
    <w:rsid w:val="00F42342"/>
    <w:rsid w:val="00F5584C"/>
    <w:rsid w:val="00F6094D"/>
    <w:rsid w:val="00FA3ADF"/>
    <w:rsid w:val="00FC24DE"/>
    <w:rsid w:val="00FC3DEA"/>
    <w:rsid w:val="00FD4379"/>
    <w:rsid w:val="00FD7AB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75960-1011-4B9D-BD0B-8C73F5D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5F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http://www.logicalchess.com/info/reference/notation/n1.gi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openxmlformats.org/officeDocument/2006/relationships/hyperlink" Target="http://www.meritbadge.org/wiki/index.php/Cub_Scout_Ch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oter" Target="footer3.xml"/><Relationship Id="rId32" Type="http://schemas.openxmlformats.org/officeDocument/2006/relationships/hyperlink" Target="http://www.scouting.org/scoutsource/HealthandSafety/GSS/toc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eader" Target="header1.xml"/><Relationship Id="rId31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hyperlink" Target="http://www.meritbadge.org/wiki/index.php/Cub_Scout_Chess" TargetMode="Externa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464B-361C-411B-961F-2D1EFD36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Chess</vt:lpstr>
    </vt:vector>
  </TitlesOfParts>
  <Company>US Scouting Service Project, Inc.</Company>
  <LinksUpToDate>false</LinksUpToDate>
  <CharactersWithSpaces>6472</CharactersWithSpaces>
  <SharedDoc>false</SharedDoc>
  <HLinks>
    <vt:vector size="54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http://www.meritbadge.org/wiki/index.php/Cub_Scout_Chess</vt:lpwstr>
      </vt:variant>
      <vt:variant>
        <vt:lpwstr>Requirement_resources</vt:lpwstr>
      </vt:variant>
      <vt:variant>
        <vt:i4>2621541</vt:i4>
      </vt:variant>
      <vt:variant>
        <vt:i4>-1</vt:i4>
      </vt:variant>
      <vt:variant>
        <vt:i4>1029</vt:i4>
      </vt:variant>
      <vt:variant>
        <vt:i4>1</vt:i4>
      </vt:variant>
      <vt:variant>
        <vt:lpwstr>http://www.logicalchess.com/info/reference/notation/n1.gif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Chess</dc:title>
  <dc:subject>Academics</dc:subject>
  <dc:creator>Craig Lincoln and Paul Wolf</dc:creator>
  <cp:keywords/>
  <cp:lastModifiedBy>Microsoft account</cp:lastModifiedBy>
  <cp:revision>9</cp:revision>
  <cp:lastPrinted>2013-05-30T02:29:00Z</cp:lastPrinted>
  <dcterms:created xsi:type="dcterms:W3CDTF">2013-05-28T17:43:00Z</dcterms:created>
  <dcterms:modified xsi:type="dcterms:W3CDTF">2013-05-31T16:10:00Z</dcterms:modified>
</cp:coreProperties>
</file>